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69FDF2F7"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28631E">
        <w:rPr>
          <w:rFonts w:ascii="Arial" w:eastAsia="MS Mincho" w:hAnsi="Arial" w:cs="Arial"/>
          <w:b/>
          <w:sz w:val="24"/>
          <w:szCs w:val="24"/>
          <w:lang w:val="en-US"/>
        </w:rPr>
        <w:t>19094</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4A6C5A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E3A1B" w:rsidRPr="00CE3A1B">
        <w:rPr>
          <w:rFonts w:ascii="Arial" w:hAnsi="Arial" w:cs="Arial"/>
          <w:sz w:val="22"/>
        </w:rPr>
        <w:t xml:space="preserve">Discussion on maintenance of R18 FR2 </w:t>
      </w:r>
      <w:proofErr w:type="spellStart"/>
      <w:r w:rsidR="00CE3A1B" w:rsidRPr="00CE3A1B">
        <w:rPr>
          <w:rFonts w:ascii="Arial" w:hAnsi="Arial" w:cs="Arial"/>
          <w:sz w:val="22"/>
        </w:rPr>
        <w:t>SCell</w:t>
      </w:r>
      <w:proofErr w:type="spellEnd"/>
      <w:r w:rsidR="00CE3A1B" w:rsidRPr="00CE3A1B">
        <w:rPr>
          <w:rFonts w:ascii="Arial" w:hAnsi="Arial" w:cs="Arial"/>
          <w:sz w:val="22"/>
        </w:rPr>
        <w:t xml:space="preserve"> activation delay reduction</w:t>
      </w:r>
    </w:p>
    <w:p w14:paraId="0BF78C31" w14:textId="76C5102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33F2" w:rsidRPr="009833F2">
        <w:rPr>
          <w:rFonts w:ascii="Arial" w:hAnsi="Arial" w:cs="Arial"/>
          <w:sz w:val="22"/>
          <w:lang w:val="en-US"/>
        </w:rPr>
        <w:t>5.11.1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BE90EE3"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w:t>
      </w:r>
      <w:r>
        <w:rPr>
          <w:rFonts w:eastAsiaTheme="minorEastAsia"/>
          <w:lang w:eastAsia="zh-CN"/>
        </w:rPr>
        <w:t>, the WF [1]</w:t>
      </w:r>
      <w:r w:rsidR="00E66898">
        <w:rPr>
          <w:rFonts w:eastAsiaTheme="minorEastAsia"/>
          <w:lang w:eastAsia="zh-CN"/>
        </w:rPr>
        <w:t xml:space="preserve"> </w:t>
      </w:r>
      <w:r w:rsidR="00E66898">
        <w:rPr>
          <w:rFonts w:eastAsiaTheme="minorEastAsia" w:hint="eastAsia"/>
          <w:lang w:eastAsia="zh-CN"/>
        </w:rPr>
        <w:t>is</w:t>
      </w:r>
      <w:r>
        <w:rPr>
          <w:rFonts w:eastAsiaTheme="minorEastAsia"/>
          <w:lang w:eastAsia="zh-CN"/>
        </w:rPr>
        <w:t xml:space="preserve"> approved.</w:t>
      </w:r>
      <w:r w:rsidR="00305377">
        <w:rPr>
          <w:rFonts w:eastAsiaTheme="minorEastAsia"/>
          <w:lang w:eastAsia="zh-CN"/>
        </w:rPr>
        <w:t xml:space="preserve"> The following remaining issue is left.</w:t>
      </w:r>
    </w:p>
    <w:tbl>
      <w:tblPr>
        <w:tblStyle w:val="ae"/>
        <w:tblW w:w="0" w:type="auto"/>
        <w:tblLook w:val="04A0" w:firstRow="1" w:lastRow="0" w:firstColumn="1" w:lastColumn="0" w:noHBand="0" w:noVBand="1"/>
      </w:tblPr>
      <w:tblGrid>
        <w:gridCol w:w="9631"/>
      </w:tblGrid>
      <w:tr w:rsidR="00B255BD" w:rsidRPr="00C86698" w14:paraId="2FFB05BA" w14:textId="77777777" w:rsidTr="003D7751">
        <w:tc>
          <w:tcPr>
            <w:tcW w:w="9631" w:type="dxa"/>
          </w:tcPr>
          <w:p w14:paraId="6A08714E" w14:textId="77777777" w:rsidR="001718C1" w:rsidRDefault="001718C1" w:rsidP="001718C1">
            <w:pPr>
              <w:rPr>
                <w:b/>
                <w:color w:val="0070C0"/>
                <w:u w:val="single"/>
                <w:lang w:eastAsia="ko-KR"/>
              </w:rPr>
            </w:pPr>
            <w:r w:rsidRPr="00D83996">
              <w:rPr>
                <w:b/>
                <w:color w:val="0070C0"/>
                <w:u w:val="single"/>
                <w:lang w:eastAsia="ko-KR"/>
              </w:rPr>
              <w:t xml:space="preserve">Issue </w:t>
            </w:r>
            <w:r>
              <w:rPr>
                <w:b/>
                <w:color w:val="0070C0"/>
                <w:u w:val="single"/>
                <w:lang w:eastAsia="ko-KR"/>
              </w:rPr>
              <w:t>1-1-3</w:t>
            </w:r>
            <w:r w:rsidRPr="00D83996">
              <w:rPr>
                <w:b/>
                <w:color w:val="0070C0"/>
                <w:u w:val="single"/>
                <w:lang w:eastAsia="ko-KR"/>
              </w:rPr>
              <w:t>:</w:t>
            </w:r>
            <w:r>
              <w:rPr>
                <w:b/>
                <w:color w:val="0070C0"/>
                <w:u w:val="single"/>
                <w:lang w:eastAsia="ko-KR"/>
              </w:rPr>
              <w:t xml:space="preserve"> Uncertainty part for</w:t>
            </w:r>
            <w:r w:rsidRPr="00E715A9">
              <w:rPr>
                <w:b/>
                <w:color w:val="0070C0"/>
                <w:u w:val="single"/>
                <w:lang w:eastAsia="ko-KR"/>
              </w:rPr>
              <w:t xml:space="preserve"> </w:t>
            </w:r>
            <w:proofErr w:type="spellStart"/>
            <w:r w:rsidRPr="00E715A9">
              <w:rPr>
                <w:b/>
                <w:color w:val="0070C0"/>
                <w:u w:val="single"/>
                <w:lang w:eastAsia="ko-KR"/>
              </w:rPr>
              <w:t>SCell</w:t>
            </w:r>
            <w:proofErr w:type="spellEnd"/>
            <w:r w:rsidRPr="00E715A9">
              <w:rPr>
                <w:b/>
                <w:color w:val="0070C0"/>
                <w:u w:val="single"/>
                <w:lang w:eastAsia="ko-KR"/>
              </w:rPr>
              <w:t xml:space="preserve"> activation </w:t>
            </w:r>
            <w:r>
              <w:rPr>
                <w:b/>
                <w:color w:val="0070C0"/>
                <w:u w:val="single"/>
                <w:lang w:eastAsia="ko-KR"/>
              </w:rPr>
              <w:t xml:space="preserve">requirement </w:t>
            </w:r>
            <w:r w:rsidRPr="00E715A9">
              <w:rPr>
                <w:b/>
                <w:color w:val="0070C0"/>
                <w:u w:val="single"/>
                <w:lang w:eastAsia="ko-KR"/>
              </w:rPr>
              <w:t>with L3 reporting</w:t>
            </w:r>
            <w:r>
              <w:rPr>
                <w:b/>
                <w:color w:val="0070C0"/>
                <w:u w:val="single"/>
                <w:lang w:eastAsia="ko-KR"/>
              </w:rPr>
              <w:t xml:space="preserve"> </w:t>
            </w:r>
          </w:p>
          <w:p w14:paraId="60EFAF00" w14:textId="77777777" w:rsidR="001718C1" w:rsidRDefault="001718C1" w:rsidP="001718C1">
            <w:pPr>
              <w:snapToGrid w:val="0"/>
              <w:spacing w:after="120"/>
              <w:rPr>
                <w:rFonts w:eastAsia="等线"/>
                <w:kern w:val="2"/>
                <w:highlight w:val="yellow"/>
              </w:rPr>
            </w:pPr>
            <w:r>
              <w:rPr>
                <w:rFonts w:eastAsia="等线"/>
                <w:kern w:val="2"/>
                <w:highlight w:val="yellow"/>
              </w:rPr>
              <w:t>FFS:</w:t>
            </w:r>
          </w:p>
          <w:p w14:paraId="63398047" w14:textId="4AE81F60" w:rsidR="00B255BD" w:rsidRPr="00EF0E55" w:rsidRDefault="001718C1" w:rsidP="00EF0E55">
            <w:pPr>
              <w:numPr>
                <w:ilvl w:val="0"/>
                <w:numId w:val="15"/>
              </w:numPr>
              <w:overflowPunct/>
              <w:autoSpaceDE/>
              <w:autoSpaceDN/>
              <w:adjustRightInd/>
              <w:snapToGrid w:val="0"/>
              <w:spacing w:after="120"/>
              <w:ind w:left="936"/>
              <w:textAlignment w:val="auto"/>
              <w:rPr>
                <w:rFonts w:eastAsia="等线"/>
                <w:kern w:val="2"/>
                <w:highlight w:val="yellow"/>
              </w:rPr>
            </w:pPr>
            <w:r w:rsidRPr="003B5DA8">
              <w:rPr>
                <w:rFonts w:eastAsia="宋体"/>
                <w:highlight w:val="yellow"/>
              </w:rPr>
              <w:t xml:space="preserve">If UE </w:t>
            </w:r>
            <w:r>
              <w:rPr>
                <w:rFonts w:eastAsia="宋体"/>
                <w:highlight w:val="yellow"/>
              </w:rPr>
              <w:t>sends L1 reports</w:t>
            </w:r>
            <w:r w:rsidRPr="003B5DA8">
              <w:rPr>
                <w:rFonts w:eastAsia="宋体"/>
                <w:highlight w:val="yellow"/>
              </w:rPr>
              <w:t xml:space="preserve"> earlier than L3 report</w:t>
            </w:r>
            <w:r>
              <w:rPr>
                <w:rFonts w:eastAsia="宋体"/>
                <w:highlight w:val="yellow"/>
              </w:rPr>
              <w:t>s</w:t>
            </w:r>
            <w:r w:rsidRPr="003B5DA8">
              <w:rPr>
                <w:rFonts w:eastAsia="宋体"/>
                <w:highlight w:val="yellow"/>
              </w:rPr>
              <w:t xml:space="preserve"> </w:t>
            </w:r>
            <w:r>
              <w:rPr>
                <w:rFonts w:eastAsia="宋体" w:hint="eastAsia"/>
                <w:highlight w:val="yellow"/>
              </w:rPr>
              <w:t xml:space="preserve">and L3 report is later than TCI </w:t>
            </w:r>
            <w:r>
              <w:rPr>
                <w:rFonts w:eastAsia="宋体"/>
                <w:highlight w:val="yellow"/>
              </w:rPr>
              <w:t>activation</w:t>
            </w:r>
            <w:r>
              <w:rPr>
                <w:rFonts w:eastAsia="宋体" w:hint="eastAsia"/>
                <w:highlight w:val="yellow"/>
              </w:rPr>
              <w:t xml:space="preserve"> command, </w:t>
            </w:r>
            <w:r w:rsidRPr="003B5DA8">
              <w:rPr>
                <w:rFonts w:eastAsia="宋体"/>
                <w:highlight w:val="yellow"/>
              </w:rPr>
              <w:t xml:space="preserve">the </w:t>
            </w:r>
            <w:proofErr w:type="spellStart"/>
            <w:r w:rsidRPr="003B5DA8">
              <w:rPr>
                <w:rFonts w:eastAsia="宋体"/>
                <w:highlight w:val="yellow"/>
              </w:rPr>
              <w:t>SCell</w:t>
            </w:r>
            <w:proofErr w:type="spellEnd"/>
            <w:r w:rsidRPr="003B5DA8">
              <w:rPr>
                <w:rFonts w:eastAsia="宋体"/>
                <w:highlight w:val="yellow"/>
              </w:rPr>
              <w:t xml:space="preserve"> activation delay requirements </w:t>
            </w:r>
            <w:r>
              <w:rPr>
                <w:rFonts w:eastAsia="宋体" w:hint="eastAsia"/>
                <w:highlight w:val="yellow"/>
              </w:rPr>
              <w:t xml:space="preserve">in TS38.133 clause 8.3.2 </w:t>
            </w:r>
            <w:r w:rsidRPr="003B5DA8">
              <w:rPr>
                <w:rFonts w:eastAsia="宋体"/>
                <w:highlight w:val="yellow"/>
              </w:rPr>
              <w:t>apply</w:t>
            </w:r>
            <w:r>
              <w:rPr>
                <w:rFonts w:eastAsia="宋体"/>
                <w:highlight w:val="yellow"/>
              </w:rPr>
              <w:t xml:space="preserve"> for the to-be-activated </w:t>
            </w:r>
            <w:proofErr w:type="spellStart"/>
            <w:r>
              <w:rPr>
                <w:rFonts w:eastAsia="宋体"/>
                <w:highlight w:val="yellow"/>
              </w:rPr>
              <w:t>SCell</w:t>
            </w:r>
            <w:proofErr w:type="spellEnd"/>
            <w:r w:rsidRPr="003B5DA8">
              <w:rPr>
                <w:rFonts w:eastAsia="宋体"/>
                <w:highlight w:val="yellow"/>
              </w:rPr>
              <w:t>.</w:t>
            </w:r>
          </w:p>
        </w:tc>
      </w:tr>
    </w:tbl>
    <w:p w14:paraId="4C17738E" w14:textId="77777777" w:rsidR="00B255BD" w:rsidRDefault="00B255BD" w:rsidP="00B255BD">
      <w:pPr>
        <w:overflowPunct/>
        <w:autoSpaceDE/>
        <w:autoSpaceDN/>
        <w:adjustRightInd/>
        <w:jc w:val="both"/>
        <w:textAlignment w:val="auto"/>
        <w:rPr>
          <w:rFonts w:eastAsia="宋体"/>
          <w:lang w:eastAsia="zh-CN"/>
        </w:rPr>
      </w:pPr>
    </w:p>
    <w:p w14:paraId="04AAE990" w14:textId="571A4A0C"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13EA0">
        <w:rPr>
          <w:rFonts w:eastAsiaTheme="minorEastAsia" w:hint="eastAsia"/>
          <w:lang w:eastAsia="zh-CN"/>
        </w:rPr>
        <w:t>how</w:t>
      </w:r>
      <w:r w:rsidR="00F13EA0">
        <w:rPr>
          <w:rFonts w:eastAsiaTheme="minorEastAsia"/>
          <w:lang w:eastAsia="zh-CN"/>
        </w:rPr>
        <w:t xml:space="preserve"> to solve this issue</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2D809A1C" w:rsidR="003F419A" w:rsidRDefault="00E43370"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w:t>
      </w:r>
      <w:r>
        <w:rPr>
          <w:rFonts w:eastAsia="宋体"/>
          <w:lang w:eastAsia="zh-CN"/>
        </w:rPr>
        <w:t xml:space="preserve">existing TS 38.133, the following is </w:t>
      </w:r>
      <w:r w:rsidR="00C61C12">
        <w:rPr>
          <w:rFonts w:eastAsia="宋体"/>
          <w:lang w:eastAsia="zh-CN"/>
        </w:rPr>
        <w:t>captured in clause 8.3.17</w:t>
      </w:r>
      <w:r w:rsidR="003F419A">
        <w:rPr>
          <w:rFonts w:eastAsia="宋体"/>
          <w:lang w:eastAsia="zh-CN"/>
        </w:rPr>
        <w:t>.</w:t>
      </w:r>
    </w:p>
    <w:tbl>
      <w:tblPr>
        <w:tblStyle w:val="ae"/>
        <w:tblW w:w="0" w:type="auto"/>
        <w:tblLook w:val="04A0" w:firstRow="1" w:lastRow="0" w:firstColumn="1" w:lastColumn="0" w:noHBand="0" w:noVBand="1"/>
      </w:tblPr>
      <w:tblGrid>
        <w:gridCol w:w="9562"/>
      </w:tblGrid>
      <w:tr w:rsidR="00576FDA" w14:paraId="3BC502CE" w14:textId="77777777" w:rsidTr="003D7751">
        <w:tc>
          <w:tcPr>
            <w:tcW w:w="9562" w:type="dxa"/>
          </w:tcPr>
          <w:p w14:paraId="2B499DB1" w14:textId="0A2A7985" w:rsidR="00576FDA" w:rsidRPr="00CE557D" w:rsidRDefault="00576FDA" w:rsidP="00CE557D">
            <w:pPr>
              <w:rPr>
                <w:b/>
                <w:lang w:val="en-US" w:eastAsia="en-GB"/>
              </w:rPr>
            </w:pPr>
            <w:r w:rsidRPr="00CE557D">
              <w:rPr>
                <w:b/>
                <w:sz w:val="22"/>
              </w:rPr>
              <w:t>8.3.17</w:t>
            </w:r>
            <w:r w:rsidRPr="00CE557D">
              <w:rPr>
                <w:b/>
                <w:sz w:val="22"/>
              </w:rPr>
              <w:tab/>
            </w:r>
            <w:proofErr w:type="spellStart"/>
            <w:r w:rsidRPr="00CE557D">
              <w:rPr>
                <w:b/>
                <w:sz w:val="22"/>
              </w:rPr>
              <w:t>SCell</w:t>
            </w:r>
            <w:proofErr w:type="spellEnd"/>
            <w:r w:rsidRPr="00CE557D">
              <w:rPr>
                <w:b/>
                <w:sz w:val="22"/>
              </w:rPr>
              <w:t xml:space="preserve"> Activation Delay Requirement for Deactivated </w:t>
            </w:r>
            <w:proofErr w:type="spellStart"/>
            <w:r w:rsidRPr="00CE557D">
              <w:rPr>
                <w:b/>
                <w:sz w:val="22"/>
              </w:rPr>
              <w:t>SCell</w:t>
            </w:r>
            <w:proofErr w:type="spellEnd"/>
            <w:r w:rsidRPr="00CE557D">
              <w:rPr>
                <w:b/>
                <w:sz w:val="22"/>
              </w:rPr>
              <w:t xml:space="preserve"> </w:t>
            </w:r>
            <w:r w:rsidRPr="002C1446">
              <w:rPr>
                <w:b/>
                <w:sz w:val="22"/>
                <w:highlight w:val="yellow"/>
              </w:rPr>
              <w:t>with the L3 reporting during activation</w:t>
            </w:r>
          </w:p>
          <w:p w14:paraId="20A6466F" w14:textId="77777777" w:rsidR="00A75180" w:rsidRPr="009C5807" w:rsidRDefault="00A75180" w:rsidP="00A75180">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25E8D09D" w14:textId="77777777" w:rsidR="00A75180" w:rsidRPr="009C5807" w:rsidRDefault="00A75180" w:rsidP="00A75180">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F97EB07" w14:textId="77777777" w:rsidR="00A75180" w:rsidRPr="009C5807" w:rsidRDefault="00A75180" w:rsidP="00A75180">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2205D23" w14:textId="77777777" w:rsidR="00A75180" w:rsidRPr="009C5807" w:rsidRDefault="00A75180" w:rsidP="00A75180">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1EA1C948" w14:textId="77777777" w:rsidR="00A75180" w:rsidRDefault="00A75180" w:rsidP="00A75180">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FB38029" w14:textId="77777777" w:rsidR="00A75180" w:rsidRPr="0058243C" w:rsidRDefault="00A75180" w:rsidP="00A75180">
            <w:pPr>
              <w:pStyle w:val="B2"/>
            </w:pPr>
            <w:r>
              <w:t>-</w:t>
            </w:r>
            <w:r>
              <w:tab/>
            </w:r>
            <w:proofErr w:type="spellStart"/>
            <w:r w:rsidRPr="009C5807">
              <w:t>T</w:t>
            </w:r>
            <w:r w:rsidRPr="009C5807">
              <w:rPr>
                <w:vertAlign w:val="subscript"/>
              </w:rPr>
              <w:t>activation_time</w:t>
            </w:r>
            <w:proofErr w:type="spellEnd"/>
            <w:r w:rsidRPr="009C5807">
              <w:t xml:space="preserve"> </w:t>
            </w:r>
            <w:r w:rsidRPr="0058243C">
              <w:t>is:</w:t>
            </w:r>
          </w:p>
          <w:p w14:paraId="644876CA" w14:textId="77777777" w:rsidR="00A75180" w:rsidRPr="00E54F44" w:rsidRDefault="00A75180" w:rsidP="00A75180">
            <w:pPr>
              <w:pStyle w:val="B3"/>
              <w:rPr>
                <w:lang w:val="en-US" w:eastAsia="zh-CN"/>
              </w:rPr>
            </w:pPr>
            <w:r w:rsidRPr="00E54F44">
              <w:rPr>
                <w:lang w:val="en-US" w:eastAsia="zh-CN"/>
              </w:rPr>
              <w:t>-</w:t>
            </w:r>
            <w:r w:rsidRPr="00E54F44">
              <w:rPr>
                <w:lang w:val="en-US" w:eastAsia="zh-CN"/>
              </w:rPr>
              <w:tab/>
              <w:t>10ms + T</w:t>
            </w:r>
            <w:r w:rsidRPr="00E54F44">
              <w:rPr>
                <w:vertAlign w:val="subscript"/>
                <w:lang w:val="en-US" w:eastAsia="zh-CN"/>
              </w:rPr>
              <w:t>L</w:t>
            </w:r>
            <w:proofErr w:type="gramStart"/>
            <w:r w:rsidRPr="00E54F44">
              <w:rPr>
                <w:vertAlign w:val="subscript"/>
                <w:lang w:val="en-US" w:eastAsia="zh-CN"/>
              </w:rPr>
              <w:t>3,report</w:t>
            </w:r>
            <w:proofErr w:type="gramEnd"/>
            <w:r w:rsidRPr="00E54F44">
              <w:rPr>
                <w:lang w:val="en-US" w:eastAsia="zh-CN"/>
              </w:rPr>
              <w:t>+ T</w:t>
            </w:r>
            <w:r w:rsidRPr="00E54F44">
              <w:rPr>
                <w:vertAlign w:val="subscript"/>
                <w:lang w:val="en-US" w:eastAsia="zh-CN"/>
              </w:rPr>
              <w:t xml:space="preserve">HARQ </w:t>
            </w:r>
            <w:r w:rsidRPr="00E54F44">
              <w:rPr>
                <w:lang w:val="en-US" w:eastAsia="zh-CN"/>
              </w:rPr>
              <w:t>+ max(</w:t>
            </w:r>
            <w:proofErr w:type="spellStart"/>
            <w:r w:rsidRPr="00E54F44">
              <w:rPr>
                <w:lang w:val="en-US" w:eastAsia="zh-CN"/>
              </w:rPr>
              <w:t>T</w:t>
            </w:r>
            <w:r w:rsidRPr="00E54F44">
              <w:rPr>
                <w:vertAlign w:val="subscript"/>
                <w:lang w:val="en-US" w:eastAsia="zh-CN"/>
              </w:rPr>
              <w:t>uncertainty_MAC</w:t>
            </w:r>
            <w:proofErr w:type="spellEnd"/>
            <w:r w:rsidRPr="00E54F44">
              <w:rPr>
                <w:lang w:val="en-US" w:eastAsia="zh-CN"/>
              </w:rPr>
              <w:t xml:space="preserve"> + </w:t>
            </w:r>
            <w:proofErr w:type="spellStart"/>
            <w:r w:rsidRPr="00E54F44">
              <w:rPr>
                <w:lang w:val="en-US" w:eastAsia="zh-CN"/>
              </w:rPr>
              <w:t>T</w:t>
            </w:r>
            <w:r w:rsidRPr="00E54F44">
              <w:rPr>
                <w:vertAlign w:val="subscript"/>
                <w:lang w:val="en-US" w:eastAsia="zh-CN"/>
              </w:rPr>
              <w:t>FineTiming</w:t>
            </w:r>
            <w:proofErr w:type="spellEnd"/>
            <w:r w:rsidRPr="00E54F44">
              <w:rPr>
                <w:lang w:val="en-US" w:eastAsia="zh-CN"/>
              </w:rPr>
              <w:t xml:space="preserve"> + 2ms, </w:t>
            </w:r>
            <w:proofErr w:type="spellStart"/>
            <w:r w:rsidRPr="00E54F44">
              <w:rPr>
                <w:lang w:val="en-US" w:eastAsia="zh-CN"/>
              </w:rPr>
              <w:t>T</w:t>
            </w:r>
            <w:r w:rsidRPr="00E54F44">
              <w:rPr>
                <w:vertAlign w:val="subscript"/>
                <w:lang w:val="en-US" w:eastAsia="zh-CN"/>
              </w:rPr>
              <w:t>uncertainty_SP</w:t>
            </w:r>
            <w:proofErr w:type="spellEnd"/>
            <w:r w:rsidRPr="00E54F44">
              <w:rPr>
                <w:lang w:val="en-US" w:eastAsia="zh-CN"/>
              </w:rPr>
              <w:t>), if semi-persistent CSI-RS is used for CSI reporting,</w:t>
            </w:r>
          </w:p>
          <w:p w14:paraId="4B0211AD" w14:textId="77777777" w:rsidR="00A75180" w:rsidRDefault="00A75180" w:rsidP="00A75180">
            <w:pPr>
              <w:pStyle w:val="B3"/>
            </w:pPr>
            <w:r w:rsidRPr="00E54F44">
              <w:t>-</w:t>
            </w:r>
            <w:r w:rsidRPr="00E54F44">
              <w:tab/>
              <w:t xml:space="preserve">7ms + </w:t>
            </w:r>
            <w:r w:rsidRPr="00E54F44">
              <w:rPr>
                <w:lang w:val="en-US" w:eastAsia="zh-CN"/>
              </w:rPr>
              <w:t>T</w:t>
            </w:r>
            <w:r w:rsidRPr="00E54F44">
              <w:rPr>
                <w:vertAlign w:val="subscript"/>
                <w:lang w:val="en-US" w:eastAsia="zh-CN"/>
              </w:rPr>
              <w:t>L</w:t>
            </w:r>
            <w:proofErr w:type="gramStart"/>
            <w:r w:rsidRPr="00E54F44">
              <w:rPr>
                <w:vertAlign w:val="subscript"/>
                <w:lang w:val="en-US" w:eastAsia="zh-CN"/>
              </w:rPr>
              <w:t>3,report</w:t>
            </w:r>
            <w:proofErr w:type="gramEnd"/>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rsidRPr="00E54F44">
              <w:t>), if periodic CSI-RS is used for CSI reporting,</w:t>
            </w:r>
          </w:p>
          <w:p w14:paraId="296D0213" w14:textId="77777777" w:rsidR="00A75180" w:rsidRDefault="00A75180" w:rsidP="00A75180">
            <w:pPr>
              <w:pStyle w:val="B2"/>
            </w:pPr>
            <w:r>
              <w:rPr>
                <w:lang w:eastAsia="zh-CN"/>
              </w:rPr>
              <w:lastRenderedPageBreak/>
              <w:tab/>
            </w:r>
            <w:r w:rsidRPr="00864E76">
              <w:rPr>
                <w:rFonts w:hint="eastAsia"/>
                <w:highlight w:val="yellow"/>
                <w:lang w:eastAsia="zh-CN"/>
              </w:rPr>
              <w:t>E</w:t>
            </w:r>
            <w:r w:rsidRPr="00864E76">
              <w:rPr>
                <w:highlight w:val="yellow"/>
                <w:lang w:eastAsia="zh-CN"/>
              </w:rPr>
              <w:t xml:space="preserve">ditor’s Note: FFS How to define </w:t>
            </w:r>
            <w:r w:rsidRPr="00864E76">
              <w:rPr>
                <w:highlight w:val="yellow"/>
                <w:lang w:val="en-US" w:eastAsia="zh-CN"/>
              </w:rPr>
              <w:t>T</w:t>
            </w:r>
            <w:r w:rsidRPr="00864E76">
              <w:rPr>
                <w:highlight w:val="yellow"/>
                <w:vertAlign w:val="subscript"/>
                <w:lang w:val="en-US" w:eastAsia="zh-CN"/>
              </w:rPr>
              <w:t>L</w:t>
            </w:r>
            <w:proofErr w:type="gramStart"/>
            <w:r w:rsidRPr="00864E76">
              <w:rPr>
                <w:highlight w:val="yellow"/>
                <w:vertAlign w:val="subscript"/>
                <w:lang w:val="en-US" w:eastAsia="zh-CN"/>
              </w:rPr>
              <w:t>3,report</w:t>
            </w:r>
            <w:proofErr w:type="gramEnd"/>
            <w:r w:rsidRPr="00864E76">
              <w:rPr>
                <w:highlight w:val="yellow"/>
                <w:lang w:eastAsia="zh-CN"/>
              </w:rPr>
              <w:t xml:space="preserve"> and </w:t>
            </w:r>
            <w:proofErr w:type="spellStart"/>
            <w:r w:rsidRPr="00864E76">
              <w:rPr>
                <w:highlight w:val="yellow"/>
              </w:rPr>
              <w:t>T</w:t>
            </w:r>
            <w:r w:rsidRPr="00864E76">
              <w:rPr>
                <w:highlight w:val="yellow"/>
                <w:vertAlign w:val="subscript"/>
              </w:rPr>
              <w:t>uncertainty_MAC</w:t>
            </w:r>
            <w:proofErr w:type="spellEnd"/>
            <w:r w:rsidRPr="00864E76">
              <w:rPr>
                <w:highlight w:val="yellow"/>
                <w:lang w:eastAsia="zh-CN"/>
              </w:rPr>
              <w:t xml:space="preserve"> for the case UE reports both L1-RSRP and L3-RSRP, and L1-RSRP is reported before L3-RSRP, and TCI activation command is received before L3-RSRP is reported.</w:t>
            </w:r>
          </w:p>
          <w:p w14:paraId="55F55FC7" w14:textId="77777777" w:rsidR="00A75180" w:rsidRDefault="00A75180" w:rsidP="00A75180">
            <w:pPr>
              <w:pStyle w:val="B2"/>
            </w:pPr>
            <w:r>
              <w:t>If</w:t>
            </w:r>
            <w:r w:rsidRPr="00B06DAA">
              <w:t xml:space="preserve"> the following conditions are met:</w:t>
            </w:r>
            <w:r>
              <w:t xml:space="preserve"> </w:t>
            </w:r>
          </w:p>
          <w:p w14:paraId="56C570AE" w14:textId="77777777" w:rsidR="00576FDA" w:rsidRDefault="00576FDA" w:rsidP="003D7751">
            <w:pPr>
              <w:spacing w:after="120"/>
              <w:rPr>
                <w:rFonts w:eastAsia="宋体"/>
                <w:lang w:eastAsia="zh-CN"/>
              </w:rPr>
            </w:pPr>
            <w:r>
              <w:rPr>
                <w:rFonts w:eastAsia="宋体"/>
                <w:lang w:eastAsia="zh-CN"/>
              </w:rPr>
              <w:t>…</w:t>
            </w:r>
          </w:p>
          <w:p w14:paraId="66E442BB" w14:textId="77777777" w:rsidR="003A6ACA" w:rsidRDefault="003A6ACA" w:rsidP="003A6ACA">
            <w:pPr>
              <w:pStyle w:val="B2"/>
              <w:rPr>
                <w:lang w:eastAsia="zh-CN"/>
              </w:rPr>
            </w:pPr>
            <w:r w:rsidRPr="0058243C">
              <w:rPr>
                <w:lang w:eastAsia="zh-CN"/>
              </w:rPr>
              <w:t>where,</w:t>
            </w:r>
            <w:r w:rsidRPr="009C5807">
              <w:rPr>
                <w:lang w:eastAsia="zh-CN"/>
              </w:rPr>
              <w:t xml:space="preserve"> </w:t>
            </w:r>
          </w:p>
          <w:p w14:paraId="5DE0EB61" w14:textId="77777777" w:rsidR="003A6ACA" w:rsidRPr="00C45D9F" w:rsidRDefault="003A6ACA" w:rsidP="003A6ACA">
            <w:pPr>
              <w:pStyle w:val="B2"/>
              <w:ind w:firstLine="0"/>
              <w:rPr>
                <w:lang w:eastAsia="zh-CN"/>
              </w:rPr>
            </w:pPr>
            <w:bookmarkStart w:id="3" w:name="_Hlk181787300"/>
            <w:r w:rsidRPr="00D01D3F">
              <w:rPr>
                <w:highlight w:val="yellow"/>
              </w:rPr>
              <w:t>T</w:t>
            </w:r>
            <w:r w:rsidRPr="00D01D3F">
              <w:rPr>
                <w:highlight w:val="yellow"/>
                <w:vertAlign w:val="subscript"/>
              </w:rPr>
              <w:t>L3, report</w:t>
            </w:r>
            <w:bookmarkEnd w:id="3"/>
            <w:r w:rsidRPr="00D01D3F">
              <w:rPr>
                <w:highlight w:val="yellow"/>
                <w:lang w:eastAsia="zh-CN"/>
              </w:rPr>
              <w:t xml:space="preserve"> is </w:t>
            </w:r>
            <w:r w:rsidRPr="00D01D3F">
              <w:rPr>
                <w:highlight w:val="yellow"/>
              </w:rPr>
              <w:t>delay of acquiring the first available UL resource for L3 reporting</w:t>
            </w:r>
            <w:r w:rsidRPr="00D01D3F">
              <w:rPr>
                <w:highlight w:val="yellow"/>
                <w:lang w:eastAsia="zh-CN"/>
              </w:rPr>
              <w:t xml:space="preserve"> from 7ms +T</w:t>
            </w:r>
            <w:r w:rsidRPr="00D01D3F">
              <w:rPr>
                <w:highlight w:val="yellow"/>
                <w:vertAlign w:val="subscript"/>
                <w:lang w:eastAsia="zh-CN"/>
              </w:rPr>
              <w:t>HARQ</w:t>
            </w:r>
            <w:r w:rsidRPr="00D01D3F">
              <w:rPr>
                <w:highlight w:val="yellow"/>
                <w:lang w:eastAsia="zh-CN"/>
              </w:rPr>
              <w:t xml:space="preserve"> after receiving </w:t>
            </w:r>
            <w:proofErr w:type="spellStart"/>
            <w:r w:rsidRPr="00D01D3F">
              <w:rPr>
                <w:highlight w:val="yellow"/>
                <w:lang w:eastAsia="zh-CN"/>
              </w:rPr>
              <w:t>SCell</w:t>
            </w:r>
            <w:proofErr w:type="spellEnd"/>
            <w:r w:rsidRPr="00D01D3F">
              <w:rPr>
                <w:highlight w:val="yellow"/>
                <w:lang w:eastAsia="zh-CN"/>
              </w:rPr>
              <w:t xml:space="preserve"> activation comma</w:t>
            </w:r>
            <w:r w:rsidRPr="00D01D3F">
              <w:rPr>
                <w:rFonts w:hint="eastAsia"/>
                <w:highlight w:val="yellow"/>
                <w:lang w:eastAsia="zh-CN"/>
              </w:rPr>
              <w:t>n</w:t>
            </w:r>
            <w:r w:rsidRPr="00D01D3F">
              <w:rPr>
                <w:highlight w:val="yellow"/>
                <w:lang w:eastAsia="zh-CN"/>
              </w:rPr>
              <w:t>d.</w:t>
            </w:r>
          </w:p>
          <w:p w14:paraId="18B2D436" w14:textId="77777777" w:rsidR="003A6ACA" w:rsidRPr="00C45D9F" w:rsidRDefault="003A6ACA" w:rsidP="003A6ACA">
            <w:pPr>
              <w:pStyle w:val="B3"/>
              <w:rPr>
                <w:lang w:eastAsia="zh-CN"/>
              </w:rPr>
            </w:pPr>
            <w:r>
              <w:t>-</w:t>
            </w:r>
            <w:r>
              <w:tab/>
              <w:t>The L3 measurement reporting requirement is defined in clause 9.2.4.4</w:t>
            </w:r>
          </w:p>
          <w:p w14:paraId="1F83EBA5" w14:textId="77777777" w:rsidR="003A6ACA" w:rsidRPr="005E22F9" w:rsidRDefault="003A6ACA" w:rsidP="003A6ACA">
            <w:pPr>
              <w:pStyle w:val="B3"/>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w:t>
            </w:r>
            <w:proofErr w:type="spellStart"/>
            <w:r w:rsidRPr="005E22F9">
              <w:rPr>
                <w:lang w:val="en-US" w:eastAsia="zh-CN"/>
              </w:rPr>
              <w:t>ms</w:t>
            </w:r>
            <w:proofErr w:type="spellEnd"/>
            <w:r w:rsidRPr="005E22F9">
              <w:rPr>
                <w:lang w:val="en-US" w:eastAsia="zh-CN"/>
              </w:rPr>
              <w:t xml:space="preserve"> from receiving the </w:t>
            </w:r>
            <w:proofErr w:type="spellStart"/>
            <w:r w:rsidRPr="005E22F9">
              <w:rPr>
                <w:lang w:val="en-US" w:eastAsia="zh-CN"/>
              </w:rPr>
              <w:t>SCell</w:t>
            </w:r>
            <w:proofErr w:type="spellEnd"/>
            <w:r w:rsidRPr="005E22F9">
              <w:rPr>
                <w:lang w:val="en-US" w:eastAsia="zh-CN"/>
              </w:rPr>
              <w:t xml:space="preserve"> activation </w:t>
            </w:r>
            <w:r w:rsidRPr="00C45D9F">
              <w:rPr>
                <w:lang w:val="en-US" w:eastAsia="zh-CN"/>
              </w:rPr>
              <w:t>command.</w:t>
            </w:r>
          </w:p>
          <w:p w14:paraId="22F3CC1F" w14:textId="77777777" w:rsidR="003A6ACA" w:rsidRDefault="003A6ACA" w:rsidP="003A6ACA">
            <w:pPr>
              <w:pStyle w:val="B2"/>
              <w:ind w:firstLine="0"/>
            </w:pPr>
            <w:r w:rsidRPr="00E54F44">
              <w:t>UE is not required to report the L3 results after 3ms + T</w:t>
            </w:r>
            <w:r w:rsidRPr="00E54F44">
              <w:rPr>
                <w:vertAlign w:val="subscript"/>
              </w:rPr>
              <w:t>HARQ</w:t>
            </w:r>
            <w:r w:rsidRPr="00E54F44">
              <w:t xml:space="preserve">+ M </w:t>
            </w:r>
            <w:proofErr w:type="spellStart"/>
            <w:r w:rsidRPr="00E54F44">
              <w:t>ms</w:t>
            </w:r>
            <w:proofErr w:type="spellEnd"/>
            <w:r w:rsidRPr="00E54F44">
              <w:t xml:space="preserve"> from receiving the </w:t>
            </w:r>
            <w:proofErr w:type="spellStart"/>
            <w:r w:rsidRPr="00E54F44">
              <w:t>SCell</w:t>
            </w:r>
            <w:proofErr w:type="spellEnd"/>
            <w:r w:rsidRPr="00E54F44">
              <w:t xml:space="preserve"> activation command where</w:t>
            </w:r>
          </w:p>
          <w:p w14:paraId="7DEA770F" w14:textId="77777777" w:rsidR="003A6ACA" w:rsidRDefault="003A6ACA" w:rsidP="003A6ACA">
            <w:pPr>
              <w:pStyle w:val="B2"/>
              <w:ind w:firstLine="0"/>
              <w:rPr>
                <w:lang w:eastAsia="zh-CN"/>
              </w:rPr>
            </w:pPr>
            <w:r>
              <w:t>-</w:t>
            </w:r>
            <w:r>
              <w:tab/>
            </w:r>
            <w:r>
              <w:rPr>
                <w:lang w:val="en-US" w:eastAsia="zh-CN"/>
              </w:rPr>
              <w:t xml:space="preserve">For FR1, </w:t>
            </w:r>
          </w:p>
          <w:p w14:paraId="26E66453" w14:textId="77777777" w:rsidR="003A6ACA" w:rsidRDefault="003A6ACA" w:rsidP="003A6ACA">
            <w:pPr>
              <w:pStyle w:val="B3"/>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p>
          <w:p w14:paraId="6FA390F4" w14:textId="77777777" w:rsidR="003A6ACA" w:rsidRDefault="003A6ACA" w:rsidP="003A6ACA">
            <w:pPr>
              <w:pStyle w:val="B3"/>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p>
          <w:p w14:paraId="70FCC172" w14:textId="77777777" w:rsidR="003A6ACA" w:rsidRDefault="003A6ACA" w:rsidP="003A6ACA">
            <w:pPr>
              <w:pStyle w:val="B2"/>
              <w:ind w:firstLine="0"/>
              <w:rPr>
                <w:lang w:eastAsia="zh-CN"/>
              </w:rPr>
            </w:pPr>
            <w:r>
              <w:t>-</w:t>
            </w:r>
            <w:r>
              <w:tab/>
            </w:r>
            <w:r>
              <w:rPr>
                <w:lang w:val="en-US" w:eastAsia="zh-CN"/>
              </w:rPr>
              <w:t xml:space="preserve">For FR2-1, </w:t>
            </w:r>
          </w:p>
          <w:p w14:paraId="2B962654" w14:textId="77777777" w:rsidR="003A6ACA" w:rsidRDefault="003A6ACA" w:rsidP="003A6ACA">
            <w:pPr>
              <w:pStyle w:val="B4"/>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T</w:t>
            </w:r>
            <w:r>
              <w:rPr>
                <w:vertAlign w:val="subscript"/>
              </w:rPr>
              <w:t>L1-RSRP,report</w:t>
            </w:r>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3A493E5B" w14:textId="77777777" w:rsidR="003A6ACA" w:rsidRDefault="003A6ACA" w:rsidP="003A6ACA">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26E9FABB" w14:textId="77777777" w:rsidR="003A6ACA" w:rsidRPr="006C4112" w:rsidRDefault="003A6ACA" w:rsidP="003A6ACA">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7944B152" w14:textId="77777777" w:rsidR="003A6ACA" w:rsidRDefault="003A6ACA" w:rsidP="003A6ACA">
            <w:pPr>
              <w:pStyle w:val="B3"/>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w:t>
            </w:r>
            <w:proofErr w:type="gramStart"/>
            <w:r>
              <w:rPr>
                <w:vertAlign w:val="subscript"/>
              </w:rPr>
              <w:t>RSRP,report</w:t>
            </w:r>
            <w:proofErr w:type="gramEnd"/>
            <w:r>
              <w:t xml:space="preserve">  </w:t>
            </w:r>
          </w:p>
          <w:p w14:paraId="5B538B60" w14:textId="77777777" w:rsidR="003A6ACA" w:rsidRDefault="003A6ACA" w:rsidP="003A6ACA">
            <w:pPr>
              <w:pStyle w:val="B3"/>
              <w:rPr>
                <w:lang w:eastAsia="zh-CN"/>
              </w:rPr>
            </w:pPr>
            <w:r>
              <w:tab/>
              <w:t xml:space="preserve">Where, X1 and X2 are UE capabilities as reported in </w:t>
            </w:r>
            <w:proofErr w:type="spellStart"/>
            <w:r w:rsidRPr="00A27DA9">
              <w:rPr>
                <w:i/>
                <w:iCs/>
              </w:rPr>
              <w:t>reduceForCellDetection</w:t>
            </w:r>
            <w:proofErr w:type="spellEnd"/>
            <w:r w:rsidRPr="00B2023C">
              <w:rPr>
                <w:lang w:eastAsia="ko-KR"/>
              </w:rPr>
              <w:t xml:space="preserve"> and </w:t>
            </w:r>
            <w:r w:rsidRPr="00CD4502">
              <w:rPr>
                <w:i/>
                <w:iCs/>
              </w:rPr>
              <w:t>reduceForSSB-L1-RSRP-Meas</w:t>
            </w:r>
            <w:r>
              <w:t xml:space="preserve"> respectively.</w:t>
            </w:r>
          </w:p>
          <w:p w14:paraId="2F16D3FE" w14:textId="77777777" w:rsidR="003A6ACA" w:rsidRPr="009C5807" w:rsidRDefault="003A6ACA" w:rsidP="003A6ACA">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068AEBD" w14:textId="77777777" w:rsidR="00B8506E" w:rsidRPr="009C5807" w:rsidRDefault="00576FDA" w:rsidP="00B8506E">
            <w:pPr>
              <w:pStyle w:val="B2"/>
            </w:pPr>
            <w:r w:rsidRPr="00507D61">
              <w:tab/>
            </w:r>
            <w:proofErr w:type="spellStart"/>
            <w:r w:rsidR="00B8506E" w:rsidRPr="009C5807">
              <w:t>T</w:t>
            </w:r>
            <w:r w:rsidR="00B8506E" w:rsidRPr="009C5807">
              <w:rPr>
                <w:vertAlign w:val="subscript"/>
                <w:lang w:eastAsia="zh-CN"/>
              </w:rPr>
              <w:t>uncertainty_MAC</w:t>
            </w:r>
            <w:proofErr w:type="spellEnd"/>
            <w:r w:rsidR="00B8506E" w:rsidRPr="009C5807">
              <w:rPr>
                <w:rFonts w:eastAsia="Malgun Gothic"/>
                <w:lang w:eastAsia="zh-CN"/>
              </w:rPr>
              <w:t xml:space="preserve"> is the time period between reception of the last activation command for </w:t>
            </w:r>
            <w:r w:rsidR="00B8506E" w:rsidRPr="009C5807">
              <w:t>PDCCH TCI, PDSCH TCI (when applicable) relative to</w:t>
            </w:r>
          </w:p>
          <w:p w14:paraId="1B044521" w14:textId="77777777" w:rsidR="00B8506E" w:rsidRDefault="00B8506E" w:rsidP="00B8506E">
            <w:pPr>
              <w:pStyle w:val="B3"/>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A330AA">
              <w:rPr>
                <w:highlight w:val="yellow"/>
                <w:lang w:eastAsia="zh-CN"/>
              </w:rPr>
              <w:t>when UE reports valid L3-RSRP</w:t>
            </w:r>
            <w:r w:rsidRPr="0002457E">
              <w:rPr>
                <w:lang w:eastAsia="zh-CN"/>
              </w:rPr>
              <w:t xml:space="preserve"> </w:t>
            </w:r>
          </w:p>
          <w:p w14:paraId="0DDCCCDF" w14:textId="77777777" w:rsidR="00B8506E" w:rsidRDefault="00B8506E" w:rsidP="00B8506E">
            <w:pPr>
              <w:pStyle w:val="B3"/>
              <w:ind w:left="852" w:firstLine="0"/>
              <w:rPr>
                <w:lang w:eastAsia="zh-CN"/>
              </w:rPr>
            </w:pPr>
            <w:r>
              <w:rPr>
                <w:lang w:eastAsia="zh-CN"/>
              </w:rPr>
              <w:t>-</w:t>
            </w:r>
            <w:r>
              <w:rPr>
                <w:lang w:eastAsia="zh-CN"/>
              </w:rPr>
              <w:tab/>
            </w:r>
            <w:r w:rsidRPr="00322A7F">
              <w:rPr>
                <w:lang w:eastAsia="zh-CN"/>
              </w:rPr>
              <w:t xml:space="preserve">First valid L1-RSRP reporting for unknown case, </w:t>
            </w:r>
            <w:r w:rsidRPr="00A330AA">
              <w:rPr>
                <w:highlight w:val="yellow"/>
                <w:lang w:eastAsia="zh-CN"/>
              </w:rPr>
              <w:t>when UE does not report L3-RSRP results</w:t>
            </w:r>
          </w:p>
          <w:p w14:paraId="6AAC3E3B" w14:textId="77777777" w:rsidR="00B8506E" w:rsidRPr="009C5807" w:rsidRDefault="00B8506E" w:rsidP="00B8506E">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6CDC589D" w14:textId="77777777" w:rsidR="00B8506E" w:rsidRDefault="00B8506E" w:rsidP="00B8506E">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A330AA">
              <w:rPr>
                <w:highlight w:val="yellow"/>
                <w:lang w:eastAsia="zh-CN"/>
              </w:rPr>
              <w:t>when UE reports valid L3-RSRP</w:t>
            </w:r>
          </w:p>
          <w:p w14:paraId="5C40708D" w14:textId="77777777" w:rsidR="00B8506E" w:rsidRDefault="00B8506E" w:rsidP="00B8506E">
            <w:pPr>
              <w:pStyle w:val="B3"/>
              <w:rPr>
                <w:lang w:eastAsia="zh-CN"/>
              </w:rPr>
            </w:pPr>
            <w:r>
              <w:rPr>
                <w:lang w:eastAsia="zh-CN"/>
              </w:rPr>
              <w:t>-</w:t>
            </w:r>
            <w:r>
              <w:rPr>
                <w:lang w:eastAsia="zh-CN"/>
              </w:rPr>
              <w:tab/>
            </w:r>
            <w:r w:rsidRPr="00322A7F">
              <w:rPr>
                <w:lang w:eastAsia="zh-CN"/>
              </w:rPr>
              <w:t xml:space="preserve">First valid L1-RSRP reporting for unknown case, </w:t>
            </w:r>
            <w:r w:rsidRPr="00A330AA">
              <w:rPr>
                <w:highlight w:val="yellow"/>
                <w:lang w:eastAsia="zh-CN"/>
              </w:rPr>
              <w:t>when UE does not report L3-RSRP results</w:t>
            </w:r>
          </w:p>
          <w:p w14:paraId="2F2AB242" w14:textId="77777777" w:rsidR="00B8506E" w:rsidRDefault="00B8506E" w:rsidP="00B8506E">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054A12" w14:textId="77777777" w:rsidR="00B8506E" w:rsidRDefault="00B8506E" w:rsidP="00B8506E">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A330AA">
              <w:rPr>
                <w:highlight w:val="yellow"/>
                <w:lang w:eastAsia="zh-CN"/>
              </w:rPr>
              <w:t>when UE reports valid L3-RSRP</w:t>
            </w:r>
          </w:p>
          <w:p w14:paraId="29F761F1" w14:textId="77777777" w:rsidR="00B8506E" w:rsidRDefault="00B8506E" w:rsidP="00B8506E">
            <w:pPr>
              <w:pStyle w:val="B3"/>
              <w:rPr>
                <w:lang w:eastAsia="zh-CN"/>
              </w:rPr>
            </w:pPr>
            <w:r>
              <w:rPr>
                <w:lang w:eastAsia="zh-CN"/>
              </w:rPr>
              <w:lastRenderedPageBreak/>
              <w:t>-</w:t>
            </w:r>
            <w:r>
              <w:rPr>
                <w:lang w:eastAsia="zh-CN"/>
              </w:rPr>
              <w:tab/>
            </w:r>
            <w:r w:rsidRPr="00322A7F">
              <w:rPr>
                <w:lang w:eastAsia="zh-CN"/>
              </w:rPr>
              <w:t xml:space="preserve">First valid L1-RSRP reporting for unknown case, </w:t>
            </w:r>
            <w:r w:rsidRPr="00A330AA">
              <w:rPr>
                <w:highlight w:val="yellow"/>
                <w:lang w:eastAsia="zh-CN"/>
              </w:rPr>
              <w:t>when UE does not report L3-RSRP results</w:t>
            </w:r>
          </w:p>
          <w:p w14:paraId="6A32D93E" w14:textId="6875F5EF" w:rsidR="00576FDA" w:rsidRPr="00A645AD" w:rsidRDefault="00576FDA" w:rsidP="003D7751">
            <w:pPr>
              <w:ind w:left="851" w:hanging="284"/>
            </w:pPr>
            <w:r w:rsidRPr="00507D61">
              <w:tab/>
            </w:r>
            <w:proofErr w:type="spellStart"/>
            <w:r w:rsidRPr="00507D61">
              <w:t>T</w:t>
            </w:r>
            <w:r w:rsidRPr="00507D61">
              <w:rPr>
                <w:vertAlign w:val="subscript"/>
              </w:rPr>
              <w:t>RRC_delay</w:t>
            </w:r>
            <w:proofErr w:type="spellEnd"/>
            <w:r w:rsidRPr="00507D61">
              <w:t xml:space="preserve"> is the RRC procedure delay as specified in TS38.331 [2].</w:t>
            </w:r>
          </w:p>
        </w:tc>
      </w:tr>
    </w:tbl>
    <w:p w14:paraId="1009662A" w14:textId="77777777" w:rsidR="00576FDA" w:rsidRDefault="00576FDA" w:rsidP="00576FDA">
      <w:pPr>
        <w:jc w:val="both"/>
        <w:rPr>
          <w:lang w:val="en-US"/>
        </w:rPr>
      </w:pPr>
    </w:p>
    <w:p w14:paraId="4D25CAC7" w14:textId="77777777" w:rsidR="00DE72C2" w:rsidRPr="00653B6C" w:rsidRDefault="00DE72C2" w:rsidP="00DE72C2">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issue is further illustrated in Fig. 1.</w:t>
      </w:r>
    </w:p>
    <w:p w14:paraId="3DE114BA" w14:textId="77777777" w:rsidR="00DE72C2" w:rsidRDefault="00DE72C2" w:rsidP="00DE72C2">
      <w:r>
        <w:object w:dxaOrig="16036" w:dyaOrig="3391" w14:anchorId="78EA3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01.25pt" o:ole="">
            <v:imagedata r:id="rId11" o:title=""/>
          </v:shape>
          <o:OLEObject Type="Embed" ProgID="Visio.Drawing.15" ShapeID="_x0000_i1025" DrawAspect="Content" ObjectID="_1792608564" r:id="rId12"/>
        </w:object>
      </w:r>
    </w:p>
    <w:p w14:paraId="7EE4F4A4" w14:textId="77777777" w:rsidR="00DE72C2" w:rsidRPr="00BD3C33" w:rsidRDefault="00DE72C2" w:rsidP="00DE72C2">
      <w:pPr>
        <w:jc w:val="center"/>
        <w:rPr>
          <w:rFonts w:eastAsiaTheme="minorEastAsia"/>
          <w:lang w:eastAsia="zh-CN"/>
        </w:rPr>
      </w:pPr>
      <w:r>
        <w:rPr>
          <w:rFonts w:eastAsiaTheme="minorEastAsia" w:hint="eastAsia"/>
          <w:lang w:eastAsia="zh-CN"/>
        </w:rPr>
        <w:t>Fig</w:t>
      </w:r>
      <w:r>
        <w:rPr>
          <w:rFonts w:eastAsiaTheme="minorEastAsia"/>
          <w:lang w:eastAsia="zh-CN"/>
        </w:rPr>
        <w:t xml:space="preserve">ure </w:t>
      </w:r>
      <w:proofErr w:type="gramStart"/>
      <w:r>
        <w:rPr>
          <w:rFonts w:eastAsiaTheme="minorEastAsia"/>
          <w:lang w:eastAsia="zh-CN"/>
        </w:rPr>
        <w:t>1  Timeline</w:t>
      </w:r>
      <w:proofErr w:type="gramEnd"/>
      <w:r>
        <w:rPr>
          <w:rFonts w:eastAsiaTheme="minorEastAsia"/>
          <w:lang w:eastAsia="zh-CN"/>
        </w:rPr>
        <w:t xml:space="preserve"> of R18 unknown </w:t>
      </w:r>
      <w:proofErr w:type="spellStart"/>
      <w:r>
        <w:rPr>
          <w:rFonts w:eastAsiaTheme="minorEastAsia"/>
          <w:lang w:eastAsia="zh-CN"/>
        </w:rPr>
        <w:t>SCell</w:t>
      </w:r>
      <w:proofErr w:type="spellEnd"/>
      <w:r>
        <w:rPr>
          <w:rFonts w:eastAsiaTheme="minorEastAsia"/>
          <w:lang w:eastAsia="zh-CN"/>
        </w:rPr>
        <w:t xml:space="preserve"> activation delay reduction with L3 MR reporting </w:t>
      </w:r>
    </w:p>
    <w:p w14:paraId="4C1C9FAF" w14:textId="7C8D7F2E" w:rsidR="002C4C88" w:rsidRDefault="002C4C88"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irstly, our understanding is that</w:t>
      </w:r>
      <w:r w:rsidR="004F0A88">
        <w:rPr>
          <w:rFonts w:eastAsia="宋体"/>
          <w:lang w:eastAsia="zh-CN"/>
        </w:rPr>
        <w:t xml:space="preserve">, </w:t>
      </w:r>
      <w:r w:rsidR="009A4D73">
        <w:rPr>
          <w:rFonts w:eastAsia="宋体"/>
          <w:lang w:eastAsia="zh-CN"/>
        </w:rPr>
        <w:t>tak</w:t>
      </w:r>
      <w:r w:rsidR="00857369">
        <w:rPr>
          <w:rFonts w:eastAsia="宋体"/>
          <w:lang w:eastAsia="zh-CN"/>
        </w:rPr>
        <w:t>ing</w:t>
      </w:r>
      <w:r w:rsidR="009A4D73">
        <w:rPr>
          <w:rFonts w:eastAsia="宋体"/>
          <w:lang w:eastAsia="zh-CN"/>
        </w:rPr>
        <w:t xml:space="preserve"> single </w:t>
      </w:r>
      <w:proofErr w:type="spellStart"/>
      <w:r w:rsidR="009A4D73">
        <w:rPr>
          <w:rFonts w:eastAsia="宋体"/>
          <w:lang w:eastAsia="zh-CN"/>
        </w:rPr>
        <w:t>SCell</w:t>
      </w:r>
      <w:proofErr w:type="spellEnd"/>
      <w:r w:rsidR="009A4D73">
        <w:rPr>
          <w:rFonts w:eastAsia="宋体"/>
          <w:lang w:eastAsia="zh-CN"/>
        </w:rPr>
        <w:t xml:space="preserve"> activation scenario as example, </w:t>
      </w:r>
      <w:r w:rsidR="004F0A88">
        <w:rPr>
          <w:rFonts w:eastAsia="宋体"/>
          <w:lang w:eastAsia="zh-CN"/>
        </w:rPr>
        <w:t xml:space="preserve">if UE reports L3 measurement results during </w:t>
      </w:r>
      <w:proofErr w:type="spellStart"/>
      <w:r w:rsidR="004F0A88">
        <w:rPr>
          <w:rFonts w:eastAsia="宋体"/>
          <w:lang w:eastAsia="zh-CN"/>
        </w:rPr>
        <w:t>SCell</w:t>
      </w:r>
      <w:proofErr w:type="spellEnd"/>
      <w:r w:rsidR="004F0A88">
        <w:rPr>
          <w:rFonts w:eastAsia="宋体"/>
          <w:lang w:eastAsia="zh-CN"/>
        </w:rPr>
        <w:t xml:space="preserve"> activation procedure, UE shall follow requirements in clause 8.3.17. The TCI activation received before UE reports L3 </w:t>
      </w:r>
      <w:r w:rsidR="00624F98">
        <w:rPr>
          <w:rFonts w:eastAsia="宋体"/>
          <w:lang w:eastAsia="zh-CN"/>
        </w:rPr>
        <w:t xml:space="preserve">results </w:t>
      </w:r>
      <w:r w:rsidR="004F0A88">
        <w:rPr>
          <w:rFonts w:eastAsia="宋体"/>
          <w:lang w:eastAsia="zh-CN"/>
        </w:rPr>
        <w:t xml:space="preserve">is possible, </w:t>
      </w:r>
      <w:r w:rsidR="000C38D1">
        <w:rPr>
          <w:rFonts w:eastAsia="宋体"/>
          <w:lang w:eastAsia="zh-CN"/>
        </w:rPr>
        <w:t xml:space="preserve">and in such case L3 report would be useless for </w:t>
      </w:r>
      <w:proofErr w:type="spellStart"/>
      <w:r w:rsidR="000C38D1">
        <w:rPr>
          <w:rFonts w:eastAsia="宋体"/>
          <w:lang w:eastAsia="zh-CN"/>
        </w:rPr>
        <w:t>SCell</w:t>
      </w:r>
      <w:proofErr w:type="spellEnd"/>
      <w:r w:rsidR="000C38D1">
        <w:rPr>
          <w:rFonts w:eastAsia="宋体"/>
          <w:lang w:eastAsia="zh-CN"/>
        </w:rPr>
        <w:t xml:space="preserve"> </w:t>
      </w:r>
      <w:r w:rsidR="005D0E05">
        <w:rPr>
          <w:rFonts w:eastAsia="宋体"/>
          <w:lang w:eastAsia="zh-CN"/>
        </w:rPr>
        <w:t>activation</w:t>
      </w:r>
      <w:r w:rsidR="000C38D1">
        <w:rPr>
          <w:rFonts w:eastAsia="宋体"/>
          <w:lang w:eastAsia="zh-CN"/>
        </w:rPr>
        <w:t xml:space="preserve">, </w:t>
      </w:r>
      <w:r w:rsidR="004F0A88">
        <w:rPr>
          <w:rFonts w:eastAsia="宋体"/>
          <w:lang w:eastAsia="zh-CN"/>
        </w:rPr>
        <w:t>but using 8.3.17 as baseline would be better</w:t>
      </w:r>
      <w:r w:rsidR="003E4BE1">
        <w:rPr>
          <w:rFonts w:eastAsia="宋体"/>
          <w:lang w:eastAsia="zh-CN"/>
        </w:rPr>
        <w:t xml:space="preserve"> since anyway UE can fulfil requirement</w:t>
      </w:r>
      <w:r w:rsidR="000C38D1">
        <w:rPr>
          <w:rFonts w:eastAsia="宋体"/>
          <w:lang w:eastAsia="zh-CN"/>
        </w:rPr>
        <w:t>s</w:t>
      </w:r>
      <w:r w:rsidR="003E4BE1">
        <w:rPr>
          <w:rFonts w:eastAsia="宋体"/>
          <w:lang w:eastAsia="zh-CN"/>
        </w:rPr>
        <w:t xml:space="preserve"> for this</w:t>
      </w:r>
      <w:r w:rsidR="008A0B17">
        <w:rPr>
          <w:rFonts w:eastAsia="宋体"/>
          <w:lang w:eastAsia="zh-CN"/>
        </w:rPr>
        <w:t xml:space="preserve"> case</w:t>
      </w:r>
      <w:r w:rsidR="004F0A88">
        <w:rPr>
          <w:rFonts w:eastAsia="宋体"/>
          <w:lang w:eastAsia="zh-CN"/>
        </w:rPr>
        <w:t>.</w:t>
      </w:r>
    </w:p>
    <w:p w14:paraId="76965B96" w14:textId="28ACE569" w:rsidR="004F0A88" w:rsidRDefault="004F0A88" w:rsidP="003F419A">
      <w:pPr>
        <w:overflowPunct/>
        <w:autoSpaceDE/>
        <w:autoSpaceDN/>
        <w:adjustRightInd/>
        <w:jc w:val="both"/>
        <w:textAlignment w:val="auto"/>
        <w:rPr>
          <w:lang w:eastAsia="zh-CN"/>
        </w:rPr>
      </w:pPr>
      <w:r w:rsidRPr="00EE5CBE">
        <w:rPr>
          <w:rFonts w:eastAsia="宋体" w:hint="eastAsia"/>
          <w:lang w:eastAsia="zh-CN"/>
        </w:rPr>
        <w:t>S</w:t>
      </w:r>
      <w:r w:rsidRPr="00EE5CBE">
        <w:rPr>
          <w:rFonts w:eastAsia="宋体"/>
          <w:lang w:eastAsia="zh-CN"/>
        </w:rPr>
        <w:t xml:space="preserve">econdly, </w:t>
      </w:r>
      <w:r w:rsidR="003A6ACA" w:rsidRPr="00EE5CBE">
        <w:rPr>
          <w:rFonts w:eastAsia="宋体"/>
          <w:lang w:eastAsia="zh-CN"/>
        </w:rPr>
        <w:t xml:space="preserve">existing </w:t>
      </w:r>
      <w:r w:rsidR="00783A9E" w:rsidRPr="00EE5CBE">
        <w:rPr>
          <w:rFonts w:eastAsia="宋体"/>
          <w:lang w:eastAsia="zh-CN"/>
        </w:rPr>
        <w:t xml:space="preserve">TS 38.133 counts </w:t>
      </w:r>
      <w:r w:rsidR="00EE5CBE" w:rsidRPr="00EE5CBE">
        <w:t>T</w:t>
      </w:r>
      <w:r w:rsidR="00EE5CBE" w:rsidRPr="00EE5CBE">
        <w:rPr>
          <w:vertAlign w:val="subscript"/>
        </w:rPr>
        <w:t>L3, report</w:t>
      </w:r>
      <w:r w:rsidR="00EE5CBE" w:rsidRPr="00EE5CBE">
        <w:rPr>
          <w:lang w:eastAsia="zh-CN"/>
        </w:rPr>
        <w:t xml:space="preserve"> </w:t>
      </w:r>
      <w:r w:rsidR="00EE5CBE">
        <w:rPr>
          <w:lang w:eastAsia="zh-CN"/>
        </w:rPr>
        <w:t>a</w:t>
      </w:r>
      <w:r w:rsidR="00EE5CBE" w:rsidRPr="00EE5CBE">
        <w:rPr>
          <w:lang w:eastAsia="zh-CN"/>
        </w:rPr>
        <w:t xml:space="preserve">s </w:t>
      </w:r>
      <w:r w:rsidR="00EE5CBE">
        <w:rPr>
          <w:lang w:eastAsia="zh-CN"/>
        </w:rPr>
        <w:t xml:space="preserve">the </w:t>
      </w:r>
      <w:r w:rsidR="00EE5CBE" w:rsidRPr="00EE5CBE">
        <w:t>delay of acquiring the first available UL resource for L3 reporting</w:t>
      </w:r>
      <w:r w:rsidR="00EE5CBE" w:rsidRPr="00EE5CBE">
        <w:rPr>
          <w:lang w:eastAsia="zh-CN"/>
        </w:rPr>
        <w:t xml:space="preserve"> from 7ms +T</w:t>
      </w:r>
      <w:r w:rsidR="00EE5CBE" w:rsidRPr="00EE5CBE">
        <w:rPr>
          <w:vertAlign w:val="subscript"/>
          <w:lang w:eastAsia="zh-CN"/>
        </w:rPr>
        <w:t>HARQ</w:t>
      </w:r>
      <w:r w:rsidR="00EE5CBE" w:rsidRPr="00EE5CBE">
        <w:rPr>
          <w:lang w:eastAsia="zh-CN"/>
        </w:rPr>
        <w:t xml:space="preserve"> after receiving </w:t>
      </w:r>
      <w:proofErr w:type="spellStart"/>
      <w:r w:rsidR="00EE5CBE" w:rsidRPr="00EE5CBE">
        <w:rPr>
          <w:lang w:eastAsia="zh-CN"/>
        </w:rPr>
        <w:t>SCell</w:t>
      </w:r>
      <w:proofErr w:type="spellEnd"/>
      <w:r w:rsidR="00EE5CBE" w:rsidRPr="00EE5CBE">
        <w:rPr>
          <w:lang w:eastAsia="zh-CN"/>
        </w:rPr>
        <w:t xml:space="preserve"> activation comma</w:t>
      </w:r>
      <w:r w:rsidR="00EE5CBE" w:rsidRPr="00EE5CBE">
        <w:rPr>
          <w:rFonts w:hint="eastAsia"/>
          <w:lang w:eastAsia="zh-CN"/>
        </w:rPr>
        <w:t>n</w:t>
      </w:r>
      <w:r w:rsidR="00EE5CBE" w:rsidRPr="00EE5CBE">
        <w:rPr>
          <w:lang w:eastAsia="zh-CN"/>
        </w:rPr>
        <w:t>d.</w:t>
      </w:r>
      <w:r w:rsidR="00611924">
        <w:rPr>
          <w:lang w:eastAsia="zh-CN"/>
        </w:rPr>
        <w:t xml:space="preserve"> L1 reporting is not considered in this term. Anyway</w:t>
      </w:r>
      <w:r w:rsidR="00AC2F2E">
        <w:rPr>
          <w:lang w:eastAsia="zh-CN"/>
        </w:rPr>
        <w:t>,</w:t>
      </w:r>
      <w:r w:rsidR="00611924">
        <w:rPr>
          <w:lang w:eastAsia="zh-CN"/>
        </w:rPr>
        <w:t xml:space="preserve"> if UE reports L1</w:t>
      </w:r>
      <w:r w:rsidR="00FC79D8">
        <w:rPr>
          <w:lang w:eastAsia="zh-CN"/>
        </w:rPr>
        <w:t>-</w:t>
      </w:r>
      <w:r w:rsidR="00611924">
        <w:rPr>
          <w:lang w:eastAsia="zh-CN"/>
        </w:rPr>
        <w:t>RSRP earlier, UE may fulfil such requirements. Therefore, for simplicity, it is OK to add a note without introducing additional requirements.</w:t>
      </w:r>
    </w:p>
    <w:p w14:paraId="012D14C4" w14:textId="2EEC0F2D" w:rsidR="00611924" w:rsidRDefault="00611924" w:rsidP="003F419A">
      <w:pPr>
        <w:overflowPunct/>
        <w:autoSpaceDE/>
        <w:autoSpaceDN/>
        <w:adjustRightInd/>
        <w:jc w:val="both"/>
        <w:textAlignment w:val="auto"/>
        <w:rPr>
          <w:lang w:eastAsia="zh-CN"/>
        </w:rPr>
      </w:pPr>
      <w:r>
        <w:rPr>
          <w:rFonts w:eastAsia="宋体" w:hint="eastAsia"/>
          <w:lang w:eastAsia="zh-CN"/>
        </w:rPr>
        <w:t>T</w:t>
      </w:r>
      <w:r>
        <w:rPr>
          <w:rFonts w:eastAsia="宋体"/>
          <w:lang w:eastAsia="zh-CN"/>
        </w:rPr>
        <w:t xml:space="preserve">hirdly, the applicability conditions for </w:t>
      </w:r>
      <w:r>
        <w:rPr>
          <w:lang w:eastAsia="zh-CN"/>
        </w:rPr>
        <w:t>the 3 uncertainty parts are not clear.</w:t>
      </w:r>
      <w:r w:rsidR="00A330AA">
        <w:rPr>
          <w:lang w:eastAsia="zh-CN"/>
        </w:rPr>
        <w:t xml:space="preserve"> </w:t>
      </w:r>
      <w:r w:rsidR="00812F82">
        <w:rPr>
          <w:lang w:eastAsia="zh-CN"/>
        </w:rPr>
        <w:t>If UE reports L3 before</w:t>
      </w:r>
      <w:r w:rsidR="00797F00">
        <w:rPr>
          <w:lang w:eastAsia="zh-CN"/>
        </w:rPr>
        <w:t xml:space="preserve"> the reference </w:t>
      </w:r>
      <w:r w:rsidR="00812F82">
        <w:rPr>
          <w:lang w:eastAsia="zh-CN"/>
        </w:rPr>
        <w:t xml:space="preserve">point </w:t>
      </w:r>
      <w:r w:rsidR="00797F00">
        <w:rPr>
          <w:lang w:eastAsia="zh-CN"/>
        </w:rPr>
        <w:t xml:space="preserve">of </w:t>
      </w:r>
      <w:r w:rsidR="00797F00">
        <w:rPr>
          <w:lang w:eastAsia="zh-CN"/>
        </w:rPr>
        <w:t>each signalling</w:t>
      </w:r>
      <w:r w:rsidR="00812F82">
        <w:rPr>
          <w:lang w:eastAsia="zh-CN"/>
        </w:rPr>
        <w:t xml:space="preserve">, there is no issue for current uncertainty definition. </w:t>
      </w:r>
      <w:r w:rsidR="00973371">
        <w:rPr>
          <w:lang w:eastAsia="zh-CN"/>
        </w:rPr>
        <w:t xml:space="preserve">There is issue if UE reports the L3 after </w:t>
      </w:r>
      <w:proofErr w:type="spellStart"/>
      <w:r w:rsidR="00973371">
        <w:rPr>
          <w:lang w:eastAsia="zh-CN"/>
        </w:rPr>
        <w:t>referece</w:t>
      </w:r>
      <w:proofErr w:type="spellEnd"/>
      <w:r w:rsidR="00973371">
        <w:rPr>
          <w:lang w:eastAsia="zh-CN"/>
        </w:rPr>
        <w:t xml:space="preserve"> point of each signalling. </w:t>
      </w:r>
      <w:r w:rsidR="00812F82">
        <w:rPr>
          <w:lang w:eastAsia="zh-CN"/>
        </w:rPr>
        <w:t xml:space="preserve">Therefore, </w:t>
      </w:r>
      <w:r w:rsidR="00973371">
        <w:rPr>
          <w:lang w:eastAsia="zh-CN"/>
        </w:rPr>
        <w:t>‘</w:t>
      </w:r>
      <w:r w:rsidR="00812F82" w:rsidRPr="00507D61">
        <w:rPr>
          <w:lang w:eastAsia="zh-CN"/>
        </w:rPr>
        <w:t>when UE reports valid L3-RSRP</w:t>
      </w:r>
      <w:r w:rsidR="00973371">
        <w:rPr>
          <w:lang w:eastAsia="zh-CN"/>
        </w:rPr>
        <w:t>’</w:t>
      </w:r>
      <w:r w:rsidR="00812F82">
        <w:rPr>
          <w:lang w:eastAsia="zh-CN"/>
        </w:rPr>
        <w:t xml:space="preserve"> or </w:t>
      </w:r>
      <w:r w:rsidR="00973371">
        <w:rPr>
          <w:lang w:eastAsia="zh-CN"/>
        </w:rPr>
        <w:t>‘</w:t>
      </w:r>
      <w:r w:rsidR="00812F82">
        <w:rPr>
          <w:lang w:eastAsia="zh-CN"/>
        </w:rPr>
        <w:t xml:space="preserve">when </w:t>
      </w:r>
      <w:r w:rsidR="00812F82" w:rsidRPr="00507D61">
        <w:rPr>
          <w:lang w:eastAsia="zh-CN"/>
        </w:rPr>
        <w:t>UE does not report L3-RSRP results</w:t>
      </w:r>
      <w:r w:rsidR="00973371">
        <w:rPr>
          <w:lang w:eastAsia="zh-CN"/>
        </w:rPr>
        <w:t>’</w:t>
      </w:r>
      <w:r w:rsidR="00812F82">
        <w:rPr>
          <w:lang w:eastAsia="zh-CN"/>
        </w:rPr>
        <w:t xml:space="preserve"> are not the correct condition</w:t>
      </w:r>
      <w:proofErr w:type="gramStart"/>
      <w:r w:rsidR="00973371">
        <w:rPr>
          <w:lang w:eastAsia="zh-CN"/>
        </w:rPr>
        <w:t xml:space="preserve">, </w:t>
      </w:r>
      <w:r w:rsidR="00812F82">
        <w:rPr>
          <w:lang w:eastAsia="zh-CN"/>
        </w:rPr>
        <w:t>.</w:t>
      </w:r>
      <w:proofErr w:type="gramEnd"/>
    </w:p>
    <w:p w14:paraId="3DF97F2F" w14:textId="2FC77C94" w:rsidR="001E0507" w:rsidRDefault="001E0507" w:rsidP="003F419A">
      <w:pPr>
        <w:overflowPunct/>
        <w:autoSpaceDE/>
        <w:autoSpaceDN/>
        <w:adjustRightInd/>
        <w:jc w:val="both"/>
        <w:textAlignment w:val="auto"/>
        <w:rPr>
          <w:rFonts w:eastAsia="宋体"/>
          <w:lang w:eastAsia="zh-CN"/>
        </w:rPr>
      </w:pPr>
      <w:r>
        <w:rPr>
          <w:rFonts w:eastAsia="宋体"/>
          <w:lang w:eastAsia="zh-CN"/>
        </w:rPr>
        <w:t>Based on above discussion, we have the following proposal:</w:t>
      </w:r>
    </w:p>
    <w:p w14:paraId="627E2C96" w14:textId="12F73AB0" w:rsidR="00F671E9" w:rsidRPr="00D60C33" w:rsidRDefault="008E19C2" w:rsidP="00F671E9">
      <w:pPr>
        <w:overflowPunct/>
        <w:autoSpaceDE/>
        <w:autoSpaceDN/>
        <w:adjustRightInd/>
        <w:jc w:val="both"/>
        <w:textAlignment w:val="auto"/>
        <w:rPr>
          <w:rFonts w:eastAsia="宋体"/>
          <w:b/>
          <w:lang w:eastAsia="zh-CN"/>
        </w:rPr>
      </w:pPr>
      <w:r w:rsidRPr="00D60C33">
        <w:rPr>
          <w:rFonts w:eastAsia="宋体" w:hint="eastAsia"/>
          <w:b/>
          <w:lang w:eastAsia="zh-CN"/>
        </w:rPr>
        <w:t>P</w:t>
      </w:r>
      <w:r w:rsidRPr="00D60C33">
        <w:rPr>
          <w:rFonts w:eastAsia="宋体"/>
          <w:b/>
          <w:lang w:eastAsia="zh-CN"/>
        </w:rPr>
        <w:t xml:space="preserve">roposal </w:t>
      </w:r>
      <w:proofErr w:type="gramStart"/>
      <w:r w:rsidR="003A0E09" w:rsidRPr="00D60C33">
        <w:rPr>
          <w:rFonts w:eastAsia="宋体"/>
          <w:b/>
          <w:lang w:eastAsia="zh-CN"/>
        </w:rPr>
        <w:t>1</w:t>
      </w:r>
      <w:r w:rsidRPr="00D60C33">
        <w:rPr>
          <w:rFonts w:eastAsia="宋体"/>
          <w:b/>
          <w:lang w:eastAsia="zh-CN"/>
        </w:rPr>
        <w:t xml:space="preserve">  </w:t>
      </w:r>
      <w:r w:rsidR="00D60C33">
        <w:rPr>
          <w:rFonts w:eastAsia="宋体"/>
          <w:b/>
          <w:lang w:eastAsia="zh-CN"/>
        </w:rPr>
        <w:t>I</w:t>
      </w:r>
      <w:r w:rsidR="00F671E9" w:rsidRPr="00D60C33">
        <w:rPr>
          <w:rFonts w:eastAsia="宋体"/>
          <w:b/>
          <w:lang w:eastAsia="zh-CN"/>
        </w:rPr>
        <w:t>f</w:t>
      </w:r>
      <w:proofErr w:type="gramEnd"/>
      <w:r w:rsidR="00F671E9" w:rsidRPr="00D60C33">
        <w:rPr>
          <w:rFonts w:eastAsia="宋体"/>
          <w:b/>
          <w:lang w:eastAsia="zh-CN"/>
        </w:rPr>
        <w:t xml:space="preserve"> UE reports L1-RSRP earlier than L3 reports, and TCI activation is received before L3 reports, </w:t>
      </w:r>
      <w:r w:rsidR="0086643A">
        <w:rPr>
          <w:rFonts w:eastAsia="宋体"/>
          <w:b/>
          <w:lang w:eastAsia="zh-CN"/>
        </w:rPr>
        <w:t>UE follows requirements defined in 8.3.17</w:t>
      </w:r>
      <w:r w:rsidR="00F244A7">
        <w:rPr>
          <w:rFonts w:eastAsia="宋体"/>
          <w:b/>
          <w:lang w:eastAsia="zh-CN"/>
        </w:rPr>
        <w:t xml:space="preserve"> or 8.3.18</w:t>
      </w:r>
      <w:r w:rsidR="0086643A">
        <w:rPr>
          <w:rFonts w:eastAsia="宋体"/>
          <w:b/>
          <w:lang w:eastAsia="zh-CN"/>
        </w:rPr>
        <w:t xml:space="preserve">, while </w:t>
      </w:r>
      <w:r w:rsidR="00F671E9" w:rsidRPr="00D60C33">
        <w:rPr>
          <w:rFonts w:eastAsia="宋体"/>
          <w:b/>
          <w:lang w:eastAsia="zh-CN"/>
        </w:rPr>
        <w:t>the requirements still counts the following:</w:t>
      </w:r>
    </w:p>
    <w:p w14:paraId="1D815B20" w14:textId="3AF35F0C" w:rsidR="00F671E9" w:rsidRPr="00D60C33" w:rsidRDefault="00F671E9" w:rsidP="00F671E9">
      <w:pPr>
        <w:pStyle w:val="ab"/>
        <w:numPr>
          <w:ilvl w:val="0"/>
          <w:numId w:val="50"/>
        </w:numPr>
        <w:overflowPunct/>
        <w:autoSpaceDE/>
        <w:autoSpaceDN/>
        <w:adjustRightInd/>
        <w:jc w:val="both"/>
        <w:textAlignment w:val="auto"/>
        <w:rPr>
          <w:b/>
          <w:lang w:eastAsia="zh-CN"/>
        </w:rPr>
      </w:pPr>
      <w:r w:rsidRPr="00D60C33">
        <w:rPr>
          <w:b/>
          <w:lang w:eastAsia="zh-CN"/>
        </w:rPr>
        <w:t>T</w:t>
      </w:r>
      <w:r w:rsidRPr="00D60C33">
        <w:rPr>
          <w:b/>
          <w:vertAlign w:val="subscript"/>
          <w:lang w:eastAsia="zh-CN"/>
        </w:rPr>
        <w:t>L</w:t>
      </w:r>
      <w:proofErr w:type="gramStart"/>
      <w:r w:rsidRPr="00D60C33">
        <w:rPr>
          <w:b/>
          <w:vertAlign w:val="subscript"/>
          <w:lang w:eastAsia="zh-CN"/>
        </w:rPr>
        <w:t>3,report</w:t>
      </w:r>
      <w:proofErr w:type="gramEnd"/>
      <w:r w:rsidRPr="00D60C33">
        <w:rPr>
          <w:b/>
          <w:lang w:eastAsia="zh-CN"/>
        </w:rPr>
        <w:t xml:space="preserve">, which is the delay of </w:t>
      </w:r>
      <w:r w:rsidR="00CE6088" w:rsidRPr="00D60C33">
        <w:rPr>
          <w:b/>
        </w:rPr>
        <w:t>acquiring the first available UL resource for L3 reporting</w:t>
      </w:r>
      <w:r w:rsidR="00CE6088" w:rsidRPr="00D60C33">
        <w:rPr>
          <w:b/>
          <w:lang w:eastAsia="zh-CN"/>
        </w:rPr>
        <w:t xml:space="preserve"> from 7ms +T</w:t>
      </w:r>
      <w:r w:rsidR="00CE6088" w:rsidRPr="00D60C33">
        <w:rPr>
          <w:b/>
          <w:vertAlign w:val="subscript"/>
          <w:lang w:eastAsia="zh-CN"/>
        </w:rPr>
        <w:t>HARQ</w:t>
      </w:r>
      <w:r w:rsidR="00CE6088" w:rsidRPr="00D60C33">
        <w:rPr>
          <w:b/>
          <w:lang w:eastAsia="zh-CN"/>
        </w:rPr>
        <w:t xml:space="preserve"> after receiving </w:t>
      </w:r>
      <w:proofErr w:type="spellStart"/>
      <w:r w:rsidR="00CE6088" w:rsidRPr="00D60C33">
        <w:rPr>
          <w:b/>
          <w:lang w:eastAsia="zh-CN"/>
        </w:rPr>
        <w:t>SCell</w:t>
      </w:r>
      <w:proofErr w:type="spellEnd"/>
      <w:r w:rsidR="00CE6088" w:rsidRPr="00D60C33">
        <w:rPr>
          <w:b/>
          <w:lang w:eastAsia="zh-CN"/>
        </w:rPr>
        <w:t xml:space="preserve"> activation comma</w:t>
      </w:r>
      <w:r w:rsidR="00CE6088" w:rsidRPr="00D60C33">
        <w:rPr>
          <w:rFonts w:hint="eastAsia"/>
          <w:b/>
          <w:lang w:eastAsia="zh-CN"/>
        </w:rPr>
        <w:t>n</w:t>
      </w:r>
      <w:r w:rsidR="00CE6088" w:rsidRPr="00D60C33">
        <w:rPr>
          <w:b/>
          <w:lang w:eastAsia="zh-CN"/>
        </w:rPr>
        <w:t>d.</w:t>
      </w:r>
    </w:p>
    <w:p w14:paraId="25922A40" w14:textId="61E9A861" w:rsidR="00813057" w:rsidRPr="00D60C33" w:rsidRDefault="00813057" w:rsidP="00813057">
      <w:pPr>
        <w:pStyle w:val="ab"/>
        <w:numPr>
          <w:ilvl w:val="1"/>
          <w:numId w:val="50"/>
        </w:numPr>
        <w:overflowPunct/>
        <w:autoSpaceDE/>
        <w:autoSpaceDN/>
        <w:adjustRightInd/>
        <w:jc w:val="both"/>
        <w:textAlignment w:val="auto"/>
        <w:rPr>
          <w:b/>
          <w:lang w:eastAsia="zh-CN"/>
        </w:rPr>
      </w:pPr>
      <w:r w:rsidRPr="00D60C33">
        <w:rPr>
          <w:rFonts w:hint="eastAsia"/>
          <w:b/>
          <w:lang w:eastAsia="zh-CN"/>
        </w:rPr>
        <w:t>Add</w:t>
      </w:r>
      <w:r w:rsidRPr="00D60C33">
        <w:rPr>
          <w:b/>
          <w:lang w:eastAsia="zh-CN"/>
        </w:rPr>
        <w:t xml:space="preserve"> a note under T</w:t>
      </w:r>
      <w:r w:rsidRPr="00D60C33">
        <w:rPr>
          <w:b/>
          <w:vertAlign w:val="subscript"/>
          <w:lang w:eastAsia="zh-CN"/>
        </w:rPr>
        <w:t>L3, report</w:t>
      </w:r>
      <w:r w:rsidRPr="00D60C33">
        <w:rPr>
          <w:b/>
          <w:lang w:eastAsia="zh-CN"/>
        </w:rPr>
        <w:t>: UE may report L1-RSRP earlier than L3 reports, but not additional requirements are defined’.</w:t>
      </w:r>
    </w:p>
    <w:p w14:paraId="27C9C2CF" w14:textId="2AE91E86" w:rsidR="002E094F" w:rsidRPr="00D60C33" w:rsidRDefault="00F671E9" w:rsidP="00D14714">
      <w:pPr>
        <w:pStyle w:val="ab"/>
        <w:numPr>
          <w:ilvl w:val="0"/>
          <w:numId w:val="50"/>
        </w:numPr>
        <w:overflowPunct/>
        <w:autoSpaceDE/>
        <w:autoSpaceDN/>
        <w:adjustRightInd/>
        <w:jc w:val="both"/>
        <w:textAlignment w:val="auto"/>
        <w:rPr>
          <w:b/>
          <w:lang w:eastAsia="zh-CN"/>
        </w:rPr>
      </w:pPr>
      <w:r w:rsidRPr="00D60C33">
        <w:rPr>
          <w:b/>
          <w:lang w:eastAsia="zh-CN"/>
        </w:rPr>
        <w:t>uncertainty between each RRC or MAC CE relative to the L1-RSRP reporting</w:t>
      </w:r>
    </w:p>
    <w:p w14:paraId="7A582CD9" w14:textId="68306472" w:rsidR="00F671E9" w:rsidRPr="00F671E9" w:rsidRDefault="00EA27AB" w:rsidP="00F671E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hat means, </w:t>
      </w:r>
      <w:r w:rsidR="00F671E9">
        <w:rPr>
          <w:rFonts w:eastAsia="宋体"/>
          <w:lang w:eastAsia="zh-CN"/>
        </w:rPr>
        <w:t>i</w:t>
      </w:r>
      <w:r w:rsidR="00F671E9" w:rsidRPr="00F671E9">
        <w:rPr>
          <w:rFonts w:eastAsia="宋体"/>
          <w:lang w:eastAsia="zh-CN"/>
        </w:rPr>
        <w:t>f UE sends L1 reports earlier than L3 reports</w:t>
      </w:r>
      <w:r w:rsidR="008B752D">
        <w:rPr>
          <w:rFonts w:eastAsia="宋体"/>
          <w:lang w:eastAsia="zh-CN"/>
        </w:rPr>
        <w:t>,</w:t>
      </w:r>
      <w:r w:rsidR="00F671E9" w:rsidRPr="00F671E9">
        <w:rPr>
          <w:rFonts w:eastAsia="宋体"/>
          <w:lang w:eastAsia="zh-CN"/>
        </w:rPr>
        <w:t xml:space="preserve"> and L3 report is later than TCI activation command, RAN4 </w:t>
      </w:r>
      <w:r w:rsidR="0086643A">
        <w:rPr>
          <w:rFonts w:eastAsia="宋体"/>
          <w:lang w:eastAsia="zh-CN"/>
        </w:rPr>
        <w:t>define a slightly relaxed requirements</w:t>
      </w:r>
      <w:r w:rsidR="001933DE">
        <w:rPr>
          <w:rFonts w:eastAsia="宋体"/>
          <w:lang w:eastAsia="zh-CN"/>
        </w:rPr>
        <w:t>, so as not to revise</w:t>
      </w:r>
      <w:r w:rsidR="001933DE" w:rsidRPr="00C46BB1">
        <w:rPr>
          <w:rFonts w:eastAsia="宋体"/>
          <w:lang w:eastAsia="zh-CN"/>
        </w:rPr>
        <w:t xml:space="preserve"> T</w:t>
      </w:r>
      <w:r w:rsidR="001933DE" w:rsidRPr="00C46BB1">
        <w:rPr>
          <w:rFonts w:eastAsia="宋体"/>
          <w:vertAlign w:val="subscript"/>
          <w:lang w:eastAsia="zh-CN"/>
        </w:rPr>
        <w:t>L</w:t>
      </w:r>
      <w:proofErr w:type="gramStart"/>
      <w:r w:rsidR="001933DE" w:rsidRPr="00C46BB1">
        <w:rPr>
          <w:rFonts w:eastAsia="宋体"/>
          <w:vertAlign w:val="subscript"/>
          <w:lang w:eastAsia="zh-CN"/>
        </w:rPr>
        <w:t>3,report</w:t>
      </w:r>
      <w:proofErr w:type="gramEnd"/>
      <w:r w:rsidR="001933DE">
        <w:rPr>
          <w:rFonts w:eastAsia="宋体"/>
          <w:lang w:eastAsia="zh-CN"/>
        </w:rPr>
        <w:t>, which is quite controversial in previous discussion</w:t>
      </w:r>
      <w:r w:rsidR="0086643A">
        <w:rPr>
          <w:rFonts w:eastAsia="宋体"/>
          <w:lang w:eastAsia="zh-CN"/>
        </w:rPr>
        <w:t xml:space="preserve">. </w:t>
      </w:r>
      <w:r w:rsidR="001933DE">
        <w:rPr>
          <w:rFonts w:eastAsia="宋体"/>
          <w:lang w:eastAsia="zh-CN"/>
        </w:rPr>
        <w:t>According to above</w:t>
      </w:r>
      <w:r w:rsidR="00444992">
        <w:rPr>
          <w:rFonts w:eastAsia="宋体"/>
          <w:lang w:eastAsia="zh-CN"/>
        </w:rPr>
        <w:t>,</w:t>
      </w:r>
      <w:r w:rsidR="001933DE">
        <w:rPr>
          <w:rFonts w:eastAsia="宋体"/>
          <w:lang w:eastAsia="zh-CN"/>
        </w:rPr>
        <w:t xml:space="preserve"> the following revision shall be made to the </w:t>
      </w:r>
      <w:r w:rsidR="00444992">
        <w:rPr>
          <w:rFonts w:eastAsia="宋体"/>
          <w:lang w:eastAsia="zh-CN"/>
        </w:rPr>
        <w:t>TS 38.133</w:t>
      </w:r>
      <w:r w:rsidR="00F671E9" w:rsidRPr="00F671E9">
        <w:rPr>
          <w:rFonts w:eastAsia="宋体"/>
          <w:lang w:eastAsia="zh-CN"/>
        </w:rPr>
        <w:t>:</w:t>
      </w:r>
    </w:p>
    <w:p w14:paraId="23BD763F" w14:textId="77777777" w:rsidR="00F671E9" w:rsidRPr="00F671E9" w:rsidRDefault="00F671E9" w:rsidP="00F671E9">
      <w:pPr>
        <w:pStyle w:val="ab"/>
        <w:numPr>
          <w:ilvl w:val="0"/>
          <w:numId w:val="50"/>
        </w:numPr>
        <w:overflowPunct/>
        <w:autoSpaceDE/>
        <w:autoSpaceDN/>
        <w:adjustRightInd/>
        <w:jc w:val="both"/>
        <w:textAlignment w:val="auto"/>
        <w:rPr>
          <w:lang w:eastAsia="zh-CN"/>
        </w:rPr>
      </w:pPr>
      <w:r w:rsidRPr="00F671E9">
        <w:rPr>
          <w:rFonts w:hint="eastAsia"/>
          <w:lang w:eastAsia="zh-CN"/>
        </w:rPr>
        <w:t>Add</w:t>
      </w:r>
      <w:r w:rsidRPr="00F671E9">
        <w:rPr>
          <w:lang w:eastAsia="zh-CN"/>
        </w:rPr>
        <w:t xml:space="preserve"> a note under T</w:t>
      </w:r>
      <w:r w:rsidRPr="00F671E9">
        <w:rPr>
          <w:vertAlign w:val="subscript"/>
          <w:lang w:eastAsia="zh-CN"/>
        </w:rPr>
        <w:t>L3, report</w:t>
      </w:r>
      <w:r w:rsidRPr="00F671E9">
        <w:rPr>
          <w:lang w:eastAsia="zh-CN"/>
        </w:rPr>
        <w:t>, replacing existing editor’s note, saying ‘UE may report L1-RSRP earlier than L3 reports, but not additional requirements are defined’.</w:t>
      </w:r>
    </w:p>
    <w:p w14:paraId="366E1AA4" w14:textId="229C0853" w:rsidR="00F671E9" w:rsidRPr="00F671E9" w:rsidRDefault="00F671E9" w:rsidP="00F671E9">
      <w:pPr>
        <w:pStyle w:val="ab"/>
        <w:numPr>
          <w:ilvl w:val="0"/>
          <w:numId w:val="50"/>
        </w:numPr>
        <w:overflowPunct/>
        <w:autoSpaceDE/>
        <w:autoSpaceDN/>
        <w:adjustRightInd/>
        <w:jc w:val="both"/>
        <w:textAlignment w:val="auto"/>
        <w:rPr>
          <w:lang w:eastAsia="zh-CN"/>
        </w:rPr>
      </w:pPr>
      <w:r w:rsidRPr="00F671E9">
        <w:rPr>
          <w:rFonts w:hint="eastAsia"/>
          <w:lang w:eastAsia="zh-CN"/>
        </w:rPr>
        <w:t>R</w:t>
      </w:r>
      <w:r w:rsidRPr="00F671E9">
        <w:rPr>
          <w:lang w:eastAsia="zh-CN"/>
        </w:rPr>
        <w:t xml:space="preserve">evise ‘when UE reports valid L3-RSRP’ to ‘if UE reports valid L3-RSRP </w:t>
      </w:r>
      <w:r w:rsidRPr="00F671E9">
        <w:rPr>
          <w:rFonts w:hint="eastAsia"/>
          <w:lang w:eastAsia="zh-CN"/>
        </w:rPr>
        <w:t>befor</w:t>
      </w:r>
      <w:r w:rsidRPr="00F671E9">
        <w:rPr>
          <w:lang w:eastAsia="zh-CN"/>
        </w:rPr>
        <w:t xml:space="preserve">e receiving </w:t>
      </w:r>
      <w:r w:rsidR="00A342D1">
        <w:rPr>
          <w:lang w:eastAsia="zh-CN"/>
        </w:rPr>
        <w:t>TCI activation</w:t>
      </w:r>
      <w:r w:rsidR="00ED4D6D">
        <w:rPr>
          <w:lang w:eastAsia="zh-CN"/>
        </w:rPr>
        <w:t xml:space="preserve"> command</w:t>
      </w:r>
      <w:r w:rsidRPr="00F671E9">
        <w:rPr>
          <w:lang w:eastAsia="zh-CN"/>
        </w:rPr>
        <w:t>’</w:t>
      </w:r>
    </w:p>
    <w:p w14:paraId="68C83B2D" w14:textId="3E8F09D9" w:rsidR="00F671E9" w:rsidRPr="00F671E9" w:rsidRDefault="00F671E9" w:rsidP="007350FA">
      <w:pPr>
        <w:pStyle w:val="ab"/>
        <w:numPr>
          <w:ilvl w:val="0"/>
          <w:numId w:val="50"/>
        </w:numPr>
        <w:overflowPunct/>
        <w:autoSpaceDE/>
        <w:autoSpaceDN/>
        <w:adjustRightInd/>
        <w:jc w:val="both"/>
        <w:textAlignment w:val="auto"/>
        <w:rPr>
          <w:lang w:eastAsia="zh-CN"/>
        </w:rPr>
      </w:pPr>
      <w:r w:rsidRPr="00F671E9">
        <w:rPr>
          <w:rFonts w:hint="eastAsia"/>
          <w:lang w:eastAsia="zh-CN"/>
        </w:rPr>
        <w:t>R</w:t>
      </w:r>
      <w:r w:rsidRPr="00F671E9">
        <w:rPr>
          <w:lang w:eastAsia="zh-CN"/>
        </w:rPr>
        <w:t xml:space="preserve">evise ‘when UE does not report valid L3-RSRP’ to ‘if UE reports valid L3-RSRP after receiving </w:t>
      </w:r>
      <w:r w:rsidR="00E1748B">
        <w:rPr>
          <w:lang w:eastAsia="zh-CN"/>
        </w:rPr>
        <w:t xml:space="preserve">TCI activation </w:t>
      </w:r>
      <w:r w:rsidR="00ED4D6D">
        <w:rPr>
          <w:lang w:eastAsia="zh-CN"/>
        </w:rPr>
        <w:t>command</w:t>
      </w:r>
      <w:r w:rsidRPr="00F671E9">
        <w:rPr>
          <w:lang w:eastAsia="zh-CN"/>
        </w:rPr>
        <w:t>’.</w:t>
      </w:r>
    </w:p>
    <w:p w14:paraId="7571D6B1" w14:textId="5DD40A60" w:rsidR="00EA27AB" w:rsidRPr="00EA27AB" w:rsidRDefault="00EA27AB" w:rsidP="00EA27AB">
      <w:pPr>
        <w:overflowPunct/>
        <w:autoSpaceDE/>
        <w:autoSpaceDN/>
        <w:adjustRightInd/>
        <w:jc w:val="both"/>
        <w:textAlignment w:val="auto"/>
        <w:rPr>
          <w:rFonts w:eastAsia="宋体"/>
          <w:lang w:eastAsia="zh-CN"/>
        </w:rPr>
      </w:pPr>
      <w:r>
        <w:rPr>
          <w:rFonts w:eastAsia="宋体"/>
          <w:lang w:eastAsia="zh-CN"/>
        </w:rPr>
        <w:t xml:space="preserve">The details are captured </w:t>
      </w:r>
      <w:r w:rsidR="00823509">
        <w:rPr>
          <w:rFonts w:eastAsia="宋体"/>
          <w:lang w:eastAsia="zh-CN"/>
        </w:rPr>
        <w:t>in our companion CR [2]</w:t>
      </w:r>
      <w:r w:rsidR="00D643A5">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97803F5" w14:textId="77777777" w:rsidR="001B4856" w:rsidRPr="00D60C33" w:rsidRDefault="001B4856" w:rsidP="001B4856">
      <w:pPr>
        <w:overflowPunct/>
        <w:autoSpaceDE/>
        <w:autoSpaceDN/>
        <w:adjustRightInd/>
        <w:jc w:val="both"/>
        <w:textAlignment w:val="auto"/>
        <w:rPr>
          <w:rFonts w:eastAsia="宋体"/>
          <w:b/>
          <w:lang w:eastAsia="zh-CN"/>
        </w:rPr>
      </w:pPr>
      <w:r w:rsidRPr="00D60C33">
        <w:rPr>
          <w:rFonts w:eastAsia="宋体" w:hint="eastAsia"/>
          <w:b/>
          <w:lang w:eastAsia="zh-CN"/>
        </w:rPr>
        <w:lastRenderedPageBreak/>
        <w:t>P</w:t>
      </w:r>
      <w:r w:rsidRPr="00D60C33">
        <w:rPr>
          <w:rFonts w:eastAsia="宋体"/>
          <w:b/>
          <w:lang w:eastAsia="zh-CN"/>
        </w:rPr>
        <w:t xml:space="preserve">roposal </w:t>
      </w:r>
      <w:proofErr w:type="gramStart"/>
      <w:r w:rsidRPr="00D60C33">
        <w:rPr>
          <w:rFonts w:eastAsia="宋体"/>
          <w:b/>
          <w:lang w:eastAsia="zh-CN"/>
        </w:rPr>
        <w:t xml:space="preserve">1  </w:t>
      </w:r>
      <w:r>
        <w:rPr>
          <w:rFonts w:eastAsia="宋体"/>
          <w:b/>
          <w:lang w:eastAsia="zh-CN"/>
        </w:rPr>
        <w:t>I</w:t>
      </w:r>
      <w:r w:rsidRPr="00D60C33">
        <w:rPr>
          <w:rFonts w:eastAsia="宋体"/>
          <w:b/>
          <w:lang w:eastAsia="zh-CN"/>
        </w:rPr>
        <w:t>f</w:t>
      </w:r>
      <w:proofErr w:type="gramEnd"/>
      <w:r w:rsidRPr="00D60C33">
        <w:rPr>
          <w:rFonts w:eastAsia="宋体"/>
          <w:b/>
          <w:lang w:eastAsia="zh-CN"/>
        </w:rPr>
        <w:t xml:space="preserve"> UE reports L1-RSRP earlier than L3 reports, and TCI activation is received before L3 reports, </w:t>
      </w:r>
      <w:r>
        <w:rPr>
          <w:rFonts w:eastAsia="宋体"/>
          <w:b/>
          <w:lang w:eastAsia="zh-CN"/>
        </w:rPr>
        <w:t xml:space="preserve">UE follows requirements defined in 8.3.17 or 8.3.18, while </w:t>
      </w:r>
      <w:r w:rsidRPr="00D60C33">
        <w:rPr>
          <w:rFonts w:eastAsia="宋体"/>
          <w:b/>
          <w:lang w:eastAsia="zh-CN"/>
        </w:rPr>
        <w:t>the requirements still counts the following:</w:t>
      </w:r>
    </w:p>
    <w:p w14:paraId="2C3C7B0A" w14:textId="77777777" w:rsidR="001B4856" w:rsidRPr="00D60C33" w:rsidRDefault="001B4856" w:rsidP="001B4856">
      <w:pPr>
        <w:pStyle w:val="ab"/>
        <w:numPr>
          <w:ilvl w:val="0"/>
          <w:numId w:val="50"/>
        </w:numPr>
        <w:overflowPunct/>
        <w:autoSpaceDE/>
        <w:autoSpaceDN/>
        <w:adjustRightInd/>
        <w:jc w:val="both"/>
        <w:textAlignment w:val="auto"/>
        <w:rPr>
          <w:b/>
          <w:lang w:eastAsia="zh-CN"/>
        </w:rPr>
      </w:pPr>
      <w:r w:rsidRPr="00D60C33">
        <w:rPr>
          <w:b/>
          <w:lang w:eastAsia="zh-CN"/>
        </w:rPr>
        <w:t>T</w:t>
      </w:r>
      <w:r w:rsidRPr="00D60C33">
        <w:rPr>
          <w:b/>
          <w:vertAlign w:val="subscript"/>
          <w:lang w:eastAsia="zh-CN"/>
        </w:rPr>
        <w:t>L</w:t>
      </w:r>
      <w:proofErr w:type="gramStart"/>
      <w:r w:rsidRPr="00D60C33">
        <w:rPr>
          <w:b/>
          <w:vertAlign w:val="subscript"/>
          <w:lang w:eastAsia="zh-CN"/>
        </w:rPr>
        <w:t>3,report</w:t>
      </w:r>
      <w:proofErr w:type="gramEnd"/>
      <w:r w:rsidRPr="00D60C33">
        <w:rPr>
          <w:b/>
          <w:lang w:eastAsia="zh-CN"/>
        </w:rPr>
        <w:t xml:space="preserve">, which is the delay of </w:t>
      </w:r>
      <w:r w:rsidRPr="00D60C33">
        <w:rPr>
          <w:b/>
        </w:rPr>
        <w:t>acquiring the first available UL resource for L3 reporting</w:t>
      </w:r>
      <w:r w:rsidRPr="00D60C33">
        <w:rPr>
          <w:b/>
          <w:lang w:eastAsia="zh-CN"/>
        </w:rPr>
        <w:t xml:space="preserve"> from 7ms +T</w:t>
      </w:r>
      <w:r w:rsidRPr="00D60C33">
        <w:rPr>
          <w:b/>
          <w:vertAlign w:val="subscript"/>
          <w:lang w:eastAsia="zh-CN"/>
        </w:rPr>
        <w:t>HARQ</w:t>
      </w:r>
      <w:r w:rsidRPr="00D60C33">
        <w:rPr>
          <w:b/>
          <w:lang w:eastAsia="zh-CN"/>
        </w:rPr>
        <w:t xml:space="preserve"> after receiving </w:t>
      </w:r>
      <w:proofErr w:type="spellStart"/>
      <w:r w:rsidRPr="00D60C33">
        <w:rPr>
          <w:b/>
          <w:lang w:eastAsia="zh-CN"/>
        </w:rPr>
        <w:t>SCell</w:t>
      </w:r>
      <w:proofErr w:type="spellEnd"/>
      <w:r w:rsidRPr="00D60C33">
        <w:rPr>
          <w:b/>
          <w:lang w:eastAsia="zh-CN"/>
        </w:rPr>
        <w:t xml:space="preserve"> activation comma</w:t>
      </w:r>
      <w:r w:rsidRPr="00D60C33">
        <w:rPr>
          <w:rFonts w:hint="eastAsia"/>
          <w:b/>
          <w:lang w:eastAsia="zh-CN"/>
        </w:rPr>
        <w:t>n</w:t>
      </w:r>
      <w:r w:rsidRPr="00D60C33">
        <w:rPr>
          <w:b/>
          <w:lang w:eastAsia="zh-CN"/>
        </w:rPr>
        <w:t>d.</w:t>
      </w:r>
    </w:p>
    <w:p w14:paraId="2748E87B" w14:textId="77777777" w:rsidR="001B4856" w:rsidRPr="00D60C33" w:rsidRDefault="001B4856" w:rsidP="001B4856">
      <w:pPr>
        <w:pStyle w:val="ab"/>
        <w:numPr>
          <w:ilvl w:val="1"/>
          <w:numId w:val="50"/>
        </w:numPr>
        <w:overflowPunct/>
        <w:autoSpaceDE/>
        <w:autoSpaceDN/>
        <w:adjustRightInd/>
        <w:jc w:val="both"/>
        <w:textAlignment w:val="auto"/>
        <w:rPr>
          <w:b/>
          <w:lang w:eastAsia="zh-CN"/>
        </w:rPr>
      </w:pPr>
      <w:r w:rsidRPr="00D60C33">
        <w:rPr>
          <w:rFonts w:hint="eastAsia"/>
          <w:b/>
          <w:lang w:eastAsia="zh-CN"/>
        </w:rPr>
        <w:t>Add</w:t>
      </w:r>
      <w:r w:rsidRPr="00D60C33">
        <w:rPr>
          <w:b/>
          <w:lang w:eastAsia="zh-CN"/>
        </w:rPr>
        <w:t xml:space="preserve"> a note under T</w:t>
      </w:r>
      <w:r w:rsidRPr="00D60C33">
        <w:rPr>
          <w:b/>
          <w:vertAlign w:val="subscript"/>
          <w:lang w:eastAsia="zh-CN"/>
        </w:rPr>
        <w:t>L3, report</w:t>
      </w:r>
      <w:r w:rsidRPr="00D60C33">
        <w:rPr>
          <w:b/>
          <w:lang w:eastAsia="zh-CN"/>
        </w:rPr>
        <w:t>: UE may report L1-RSRP earlier than L3 reports, but not additional requirements are defined’.</w:t>
      </w:r>
    </w:p>
    <w:p w14:paraId="5961001D" w14:textId="3828D711" w:rsidR="002A696A" w:rsidRPr="005F0A81" w:rsidRDefault="001B4856" w:rsidP="00A54D0A">
      <w:pPr>
        <w:pStyle w:val="ab"/>
        <w:numPr>
          <w:ilvl w:val="0"/>
          <w:numId w:val="50"/>
        </w:numPr>
        <w:overflowPunct/>
        <w:autoSpaceDE/>
        <w:autoSpaceDN/>
        <w:adjustRightInd/>
        <w:jc w:val="both"/>
        <w:textAlignment w:val="auto"/>
        <w:rPr>
          <w:b/>
          <w:lang w:eastAsia="zh-CN"/>
        </w:rPr>
      </w:pPr>
      <w:r w:rsidRPr="00D60C33">
        <w:rPr>
          <w:b/>
          <w:lang w:eastAsia="zh-CN"/>
        </w:rPr>
        <w:t>uncertainty between each RRC or MAC CE relative to the L1-RSRP reporting</w:t>
      </w: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02AF3BAB"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B643B6" w:rsidRPr="00B643B6">
        <w:rPr>
          <w:rFonts w:eastAsia="宋体"/>
          <w:lang w:eastAsia="zh-CN"/>
        </w:rPr>
        <w:t>R</w:t>
      </w:r>
      <w:proofErr w:type="gramEnd"/>
      <w:r w:rsidR="00B643B6" w:rsidRPr="00B643B6">
        <w:rPr>
          <w:rFonts w:eastAsia="宋体"/>
          <w:lang w:eastAsia="zh-CN"/>
        </w:rPr>
        <w:t>4-2414020</w:t>
      </w:r>
      <w:r>
        <w:rPr>
          <w:rFonts w:eastAsia="宋体"/>
          <w:lang w:eastAsia="zh-CN"/>
        </w:rPr>
        <w:t xml:space="preserve">  </w:t>
      </w:r>
      <w:r w:rsidR="00EC3071" w:rsidRPr="00EC3071">
        <w:rPr>
          <w:rFonts w:eastAsia="宋体"/>
          <w:lang w:eastAsia="zh-CN"/>
        </w:rPr>
        <w:t>WF for NR_RRM_enh3</w:t>
      </w:r>
      <w:r w:rsidR="00CE233C">
        <w:rPr>
          <w:rFonts w:eastAsia="宋体"/>
          <w:lang w:eastAsia="zh-CN"/>
        </w:rPr>
        <w:t xml:space="preserve">, </w:t>
      </w:r>
      <w:r w:rsidR="00A5240C">
        <w:rPr>
          <w:rFonts w:eastAsia="宋体"/>
          <w:lang w:eastAsia="zh-CN"/>
        </w:rPr>
        <w:t>A</w:t>
      </w:r>
      <w:r w:rsidR="00A5240C">
        <w:rPr>
          <w:rFonts w:eastAsia="宋体" w:hint="eastAsia"/>
          <w:lang w:eastAsia="zh-CN"/>
        </w:rPr>
        <w:t>ppl</w:t>
      </w:r>
      <w:r w:rsidR="00A5240C">
        <w:rPr>
          <w:rFonts w:eastAsia="宋体"/>
          <w:lang w:eastAsia="zh-CN"/>
        </w:rPr>
        <w:t>e</w:t>
      </w:r>
      <w:r w:rsidR="00CE233C">
        <w:rPr>
          <w:rFonts w:eastAsia="宋体"/>
          <w:lang w:eastAsia="zh-CN"/>
        </w:rPr>
        <w:t>.  RAN4 #1</w:t>
      </w:r>
      <w:r w:rsidR="00A5240C">
        <w:rPr>
          <w:rFonts w:eastAsia="宋体"/>
          <w:lang w:eastAsia="zh-CN"/>
        </w:rPr>
        <w:t>12</w:t>
      </w:r>
    </w:p>
    <w:p w14:paraId="1790C36D" w14:textId="7A8B6618" w:rsidR="008F3BF6" w:rsidRDefault="008F3BF6" w:rsidP="00DC214A">
      <w:pPr>
        <w:overflowPunct/>
        <w:autoSpaceDE/>
        <w:autoSpaceDN/>
        <w:adjustRightInd/>
        <w:spacing w:after="0"/>
        <w:textAlignment w:val="auto"/>
        <w:rPr>
          <w:rFonts w:eastAsia="宋体" w:hint="eastAsia"/>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4-2419095  </w:t>
      </w:r>
      <w:r w:rsidRPr="008F3BF6">
        <w:rPr>
          <w:rFonts w:eastAsia="宋体"/>
          <w:lang w:eastAsia="zh-CN"/>
        </w:rPr>
        <w:t xml:space="preserve">CR on R18 FR2 </w:t>
      </w:r>
      <w:proofErr w:type="spellStart"/>
      <w:r w:rsidRPr="008F3BF6">
        <w:rPr>
          <w:rFonts w:eastAsia="宋体"/>
          <w:lang w:eastAsia="zh-CN"/>
        </w:rPr>
        <w:t>SCell</w:t>
      </w:r>
      <w:proofErr w:type="spellEnd"/>
      <w:r w:rsidRPr="008F3BF6">
        <w:rPr>
          <w:rFonts w:eastAsia="宋体"/>
          <w:lang w:eastAsia="zh-CN"/>
        </w:rPr>
        <w:t xml:space="preserve"> activation delay reduction</w:t>
      </w:r>
      <w:r>
        <w:rPr>
          <w:rFonts w:eastAsia="宋体"/>
          <w:lang w:eastAsia="zh-CN"/>
        </w:rPr>
        <w:t>, vivo.  RAN4 #113</w:t>
      </w:r>
    </w:p>
    <w:bookmarkEnd w:id="5"/>
    <w:bookmarkEnd w:id="6"/>
    <w:p w14:paraId="39F2F95F" w14:textId="77777777" w:rsidR="002A1D39" w:rsidRPr="00A5240C" w:rsidRDefault="002A1D39" w:rsidP="002A1D39">
      <w:pPr>
        <w:pStyle w:val="a6"/>
        <w:rPr>
          <w:rFonts w:eastAsia="宋体"/>
          <w:lang w:eastAsia="zh-CN"/>
        </w:rPr>
      </w:pPr>
    </w:p>
    <w:sectPr w:rsidR="002A1D39" w:rsidRPr="00A5240C"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D4A76" w14:textId="77777777" w:rsidR="00976840" w:rsidRDefault="00976840" w:rsidP="002A1D39">
      <w:pPr>
        <w:spacing w:after="0"/>
      </w:pPr>
      <w:r>
        <w:separator/>
      </w:r>
    </w:p>
  </w:endnote>
  <w:endnote w:type="continuationSeparator" w:id="0">
    <w:p w14:paraId="45C77CF2" w14:textId="77777777" w:rsidR="00976840" w:rsidRDefault="0097684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3F6A5" w14:textId="77777777" w:rsidR="00976840" w:rsidRDefault="00976840" w:rsidP="002A1D39">
      <w:pPr>
        <w:spacing w:after="0"/>
      </w:pPr>
      <w:r>
        <w:separator/>
      </w:r>
    </w:p>
  </w:footnote>
  <w:footnote w:type="continuationSeparator" w:id="0">
    <w:p w14:paraId="7E245C71" w14:textId="77777777" w:rsidR="00976840" w:rsidRDefault="0097684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DBD1DA2"/>
    <w:multiLevelType w:val="hybridMultilevel"/>
    <w:tmpl w:val="3F6470B6"/>
    <w:lvl w:ilvl="0" w:tplc="CA5A5D9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8"/>
  </w:num>
  <w:num w:numId="3">
    <w:abstractNumId w:val="39"/>
  </w:num>
  <w:num w:numId="4">
    <w:abstractNumId w:val="5"/>
  </w:num>
  <w:num w:numId="5">
    <w:abstractNumId w:val="21"/>
  </w:num>
  <w:num w:numId="6">
    <w:abstractNumId w:val="47"/>
  </w:num>
  <w:num w:numId="7">
    <w:abstractNumId w:val="25"/>
  </w:num>
  <w:num w:numId="8">
    <w:abstractNumId w:val="37"/>
  </w:num>
  <w:num w:numId="9">
    <w:abstractNumId w:val="7"/>
  </w:num>
  <w:num w:numId="10">
    <w:abstractNumId w:val="12"/>
  </w:num>
  <w:num w:numId="11">
    <w:abstractNumId w:val="17"/>
  </w:num>
  <w:num w:numId="12">
    <w:abstractNumId w:val="36"/>
  </w:num>
  <w:num w:numId="13">
    <w:abstractNumId w:val="34"/>
  </w:num>
  <w:num w:numId="14">
    <w:abstractNumId w:val="18"/>
  </w:num>
  <w:num w:numId="15">
    <w:abstractNumId w:val="31"/>
  </w:num>
  <w:num w:numId="16">
    <w:abstractNumId w:val="19"/>
  </w:num>
  <w:num w:numId="17">
    <w:abstractNumId w:val="46"/>
  </w:num>
  <w:num w:numId="18">
    <w:abstractNumId w:val="13"/>
  </w:num>
  <w:num w:numId="19">
    <w:abstractNumId w:val="35"/>
  </w:num>
  <w:num w:numId="20">
    <w:abstractNumId w:val="27"/>
  </w:num>
  <w:num w:numId="21">
    <w:abstractNumId w:val="20"/>
  </w:num>
  <w:num w:numId="22">
    <w:abstractNumId w:val="0"/>
  </w:num>
  <w:num w:numId="23">
    <w:abstractNumId w:val="28"/>
  </w:num>
  <w:num w:numId="24">
    <w:abstractNumId w:val="45"/>
  </w:num>
  <w:num w:numId="25">
    <w:abstractNumId w:val="16"/>
  </w:num>
  <w:num w:numId="26">
    <w:abstractNumId w:val="11"/>
  </w:num>
  <w:num w:numId="27">
    <w:abstractNumId w:val="26"/>
  </w:num>
  <w:num w:numId="28">
    <w:abstractNumId w:val="4"/>
  </w:num>
  <w:num w:numId="29">
    <w:abstractNumId w:val="38"/>
  </w:num>
  <w:num w:numId="30">
    <w:abstractNumId w:val="10"/>
  </w:num>
  <w:num w:numId="31">
    <w:abstractNumId w:val="23"/>
  </w:num>
  <w:num w:numId="32">
    <w:abstractNumId w:val="8"/>
  </w:num>
  <w:num w:numId="33">
    <w:abstractNumId w:val="6"/>
  </w:num>
  <w:num w:numId="34">
    <w:abstractNumId w:val="29"/>
  </w:num>
  <w:num w:numId="35">
    <w:abstractNumId w:val="3"/>
  </w:num>
  <w:num w:numId="36">
    <w:abstractNumId w:val="9"/>
  </w:num>
  <w:num w:numId="37">
    <w:abstractNumId w:val="41"/>
  </w:num>
  <w:num w:numId="38">
    <w:abstractNumId w:val="40"/>
  </w:num>
  <w:num w:numId="39">
    <w:abstractNumId w:val="14"/>
  </w:num>
  <w:num w:numId="40">
    <w:abstractNumId w:val="32"/>
  </w:num>
  <w:num w:numId="41">
    <w:abstractNumId w:val="2"/>
  </w:num>
  <w:num w:numId="42">
    <w:abstractNumId w:val="43"/>
  </w:num>
  <w:num w:numId="43">
    <w:abstractNumId w:val="22"/>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33"/>
  </w:num>
  <w:num w:numId="49">
    <w:abstractNumId w:val="15"/>
  </w:num>
  <w:num w:numId="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8D1"/>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73B"/>
    <w:rsid w:val="001718C1"/>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3DE"/>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3B08"/>
    <w:rsid w:val="001B4004"/>
    <w:rsid w:val="001B470B"/>
    <w:rsid w:val="001B4856"/>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0507"/>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31E"/>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446"/>
    <w:rsid w:val="002C1AF5"/>
    <w:rsid w:val="002C1BE7"/>
    <w:rsid w:val="002C2A2E"/>
    <w:rsid w:val="002C2A76"/>
    <w:rsid w:val="002C2F22"/>
    <w:rsid w:val="002C3932"/>
    <w:rsid w:val="002C3D02"/>
    <w:rsid w:val="002C3EFF"/>
    <w:rsid w:val="002C4582"/>
    <w:rsid w:val="002C47FE"/>
    <w:rsid w:val="002C49C2"/>
    <w:rsid w:val="002C4C88"/>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94F"/>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377"/>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3F08"/>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6D6"/>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6FEF"/>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ACA"/>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4BE1"/>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A1"/>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992"/>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A4B"/>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0A88"/>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6FDA"/>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97A44"/>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0E05"/>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0A81"/>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924"/>
    <w:rsid w:val="00611B62"/>
    <w:rsid w:val="00611BEF"/>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4F98"/>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27"/>
    <w:rsid w:val="006D0B77"/>
    <w:rsid w:val="006D0F94"/>
    <w:rsid w:val="006D0FFC"/>
    <w:rsid w:val="006D17CA"/>
    <w:rsid w:val="006D1C44"/>
    <w:rsid w:val="006D2116"/>
    <w:rsid w:val="006D227F"/>
    <w:rsid w:val="006D2EB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514"/>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0FA"/>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3A9E"/>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97F00"/>
    <w:rsid w:val="007A0BD5"/>
    <w:rsid w:val="007A0E94"/>
    <w:rsid w:val="007A12C5"/>
    <w:rsid w:val="007A1395"/>
    <w:rsid w:val="007A15AA"/>
    <w:rsid w:val="007A1966"/>
    <w:rsid w:val="007A273B"/>
    <w:rsid w:val="007A349A"/>
    <w:rsid w:val="007A3514"/>
    <w:rsid w:val="007A3BFF"/>
    <w:rsid w:val="007A3EBF"/>
    <w:rsid w:val="007A476E"/>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2F82"/>
    <w:rsid w:val="00813057"/>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509"/>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369"/>
    <w:rsid w:val="00857C48"/>
    <w:rsid w:val="00857F8B"/>
    <w:rsid w:val="00860666"/>
    <w:rsid w:val="00860791"/>
    <w:rsid w:val="00860906"/>
    <w:rsid w:val="00860FD0"/>
    <w:rsid w:val="00861099"/>
    <w:rsid w:val="008610B9"/>
    <w:rsid w:val="00861241"/>
    <w:rsid w:val="00861B0D"/>
    <w:rsid w:val="00862396"/>
    <w:rsid w:val="00862CE7"/>
    <w:rsid w:val="00863513"/>
    <w:rsid w:val="00864E76"/>
    <w:rsid w:val="00865452"/>
    <w:rsid w:val="0086556C"/>
    <w:rsid w:val="00865D2B"/>
    <w:rsid w:val="0086613F"/>
    <w:rsid w:val="008663B7"/>
    <w:rsid w:val="0086643A"/>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B17"/>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52D"/>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37B"/>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BF6"/>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1C8"/>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37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6840"/>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3F2"/>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D73"/>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2F31"/>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0AA"/>
    <w:rsid w:val="00A339A6"/>
    <w:rsid w:val="00A342D1"/>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40C"/>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577F6"/>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180"/>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451"/>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F2E"/>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5BD"/>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3B6"/>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06E"/>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1F"/>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879"/>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BB1"/>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C12"/>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3A1B"/>
    <w:rsid w:val="00CE444F"/>
    <w:rsid w:val="00CE4593"/>
    <w:rsid w:val="00CE4E76"/>
    <w:rsid w:val="00CE5314"/>
    <w:rsid w:val="00CE555A"/>
    <w:rsid w:val="00CE557D"/>
    <w:rsid w:val="00CE57AA"/>
    <w:rsid w:val="00CE5B4F"/>
    <w:rsid w:val="00CE5C7D"/>
    <w:rsid w:val="00CE5F1E"/>
    <w:rsid w:val="00CE6088"/>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D3F"/>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714"/>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C33"/>
    <w:rsid w:val="00D60E8D"/>
    <w:rsid w:val="00D6147E"/>
    <w:rsid w:val="00D614CE"/>
    <w:rsid w:val="00D61E5C"/>
    <w:rsid w:val="00D6226E"/>
    <w:rsid w:val="00D625DC"/>
    <w:rsid w:val="00D628C9"/>
    <w:rsid w:val="00D628F3"/>
    <w:rsid w:val="00D62DC9"/>
    <w:rsid w:val="00D62F1D"/>
    <w:rsid w:val="00D63865"/>
    <w:rsid w:val="00D643A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30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5773"/>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2C2"/>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2E93"/>
    <w:rsid w:val="00E13103"/>
    <w:rsid w:val="00E13392"/>
    <w:rsid w:val="00E134C2"/>
    <w:rsid w:val="00E14999"/>
    <w:rsid w:val="00E1584B"/>
    <w:rsid w:val="00E15990"/>
    <w:rsid w:val="00E163D8"/>
    <w:rsid w:val="00E16ADE"/>
    <w:rsid w:val="00E16CFB"/>
    <w:rsid w:val="00E1704F"/>
    <w:rsid w:val="00E1748B"/>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370"/>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898"/>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161"/>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7AB"/>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1595"/>
    <w:rsid w:val="00EC239A"/>
    <w:rsid w:val="00EC2B18"/>
    <w:rsid w:val="00EC3071"/>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D6D"/>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CBE"/>
    <w:rsid w:val="00EE5E43"/>
    <w:rsid w:val="00EE61E0"/>
    <w:rsid w:val="00EE6511"/>
    <w:rsid w:val="00EE6A52"/>
    <w:rsid w:val="00EE6CA7"/>
    <w:rsid w:val="00EE6FA7"/>
    <w:rsid w:val="00EE73FA"/>
    <w:rsid w:val="00EE7AED"/>
    <w:rsid w:val="00EF010D"/>
    <w:rsid w:val="00EF0A8F"/>
    <w:rsid w:val="00EF0D1C"/>
    <w:rsid w:val="00EF0E55"/>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EA0"/>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4A7"/>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380"/>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1E9"/>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9D8"/>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A75180"/>
    <w:rPr>
      <w:rFonts w:eastAsia="Times New Roman"/>
      <w:lang w:eastAsia="en-GB"/>
    </w:rPr>
  </w:style>
  <w:style w:type="paragraph" w:customStyle="1" w:styleId="B4">
    <w:name w:val="B4"/>
    <w:basedOn w:val="41"/>
    <w:link w:val="B4Char"/>
    <w:rsid w:val="003A6ACA"/>
    <w:pPr>
      <w:ind w:leftChars="0" w:left="1418" w:firstLineChars="0" w:hanging="284"/>
      <w:contextualSpacing w:val="0"/>
    </w:pPr>
    <w:rPr>
      <w:lang w:eastAsia="en-GB"/>
    </w:rPr>
  </w:style>
  <w:style w:type="character" w:customStyle="1" w:styleId="B4Char">
    <w:name w:val="B4 Char"/>
    <w:link w:val="B4"/>
    <w:qFormat/>
    <w:rsid w:val="003A6ACA"/>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3A6AC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92C0D64-C656-479A-BC28-618C5E76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3827</TotalTime>
  <Pages>4</Pages>
  <Words>1295</Words>
  <Characters>7386</Characters>
  <Application>Microsoft Office Word</Application>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4046</cp:revision>
  <dcterms:created xsi:type="dcterms:W3CDTF">2022-08-08T02:36:00Z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